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E420D" w14:textId="4B9B086F" w:rsidR="003B4AD3" w:rsidRDefault="00A26D7D" w:rsidP="00AF7D2A">
      <w:pPr>
        <w:spacing w:line="240" w:lineRule="auto"/>
        <w:jc w:val="both"/>
      </w:pPr>
      <w:r>
        <w:t>AR2</w:t>
      </w:r>
      <w:r w:rsidR="00EB7E81">
        <w:t>4</w:t>
      </w:r>
      <w:r>
        <w:t>/0</w:t>
      </w:r>
      <w:r w:rsidR="00BD13BD">
        <w:t>8</w:t>
      </w:r>
      <w:r w:rsidR="003B4AD3">
        <w:t>/0</w:t>
      </w:r>
      <w:r w:rsidR="00BD13BD">
        <w:t>517</w:t>
      </w:r>
    </w:p>
    <w:p w14:paraId="0CF8D028" w14:textId="6B1A1D0D" w:rsidR="00763429" w:rsidRDefault="00A90830" w:rsidP="00A90830">
      <w:pPr>
        <w:pStyle w:val="Fonctionsignature"/>
        <w:tabs>
          <w:tab w:val="clear" w:pos="9390"/>
        </w:tabs>
        <w:spacing w:line="240" w:lineRule="auto"/>
        <w:ind w:right="-302"/>
        <w:jc w:val="center"/>
        <w:rPr>
          <w:b/>
        </w:rPr>
      </w:pPr>
      <w:r>
        <w:rPr>
          <w:b/>
        </w:rPr>
        <w:t xml:space="preserve">        </w:t>
      </w:r>
      <w:r w:rsidR="00763429" w:rsidRPr="00763429">
        <w:rPr>
          <w:b/>
        </w:rPr>
        <w:t>ARRÊTÉ RÉGLEMENTANT LA CIRCULATION ET LE STATIONNEMENT</w:t>
      </w:r>
    </w:p>
    <w:p w14:paraId="45FE2666" w14:textId="23AAF207" w:rsidR="00A90830" w:rsidRDefault="00BD13BD" w:rsidP="00E069E2">
      <w:pPr>
        <w:pStyle w:val="Fonctionsignature"/>
        <w:tabs>
          <w:tab w:val="clear" w:pos="9390"/>
        </w:tabs>
        <w:spacing w:line="240" w:lineRule="auto"/>
        <w:jc w:val="center"/>
        <w:rPr>
          <w:b/>
        </w:rPr>
      </w:pPr>
      <w:r>
        <w:rPr>
          <w:b/>
        </w:rPr>
        <w:t>RUE</w:t>
      </w:r>
      <w:r w:rsidR="002E7AB9">
        <w:rPr>
          <w:b/>
        </w:rPr>
        <w:t>S</w:t>
      </w:r>
      <w:r>
        <w:rPr>
          <w:b/>
        </w:rPr>
        <w:t xml:space="preserve"> DES BACONNETS</w:t>
      </w:r>
      <w:r w:rsidR="00EB7D65">
        <w:rPr>
          <w:b/>
        </w:rPr>
        <w:t xml:space="preserve">, </w:t>
      </w:r>
      <w:r w:rsidR="00426F40">
        <w:rPr>
          <w:b/>
        </w:rPr>
        <w:t>DE LA</w:t>
      </w:r>
      <w:r w:rsidR="006E3947">
        <w:rPr>
          <w:b/>
        </w:rPr>
        <w:t xml:space="preserve"> </w:t>
      </w:r>
      <w:r w:rsidR="00B51625">
        <w:rPr>
          <w:b/>
        </w:rPr>
        <w:t>MEDITERANEE,</w:t>
      </w:r>
      <w:r w:rsidR="006E3947">
        <w:rPr>
          <w:b/>
        </w:rPr>
        <w:t xml:space="preserve"> </w:t>
      </w:r>
      <w:r w:rsidR="00A90830">
        <w:rPr>
          <w:b/>
        </w:rPr>
        <w:t>RAMEAU, DE</w:t>
      </w:r>
      <w:r w:rsidR="00426F40">
        <w:rPr>
          <w:b/>
        </w:rPr>
        <w:t xml:space="preserve"> L’</w:t>
      </w:r>
      <w:r w:rsidR="006E357F">
        <w:rPr>
          <w:b/>
        </w:rPr>
        <w:t xml:space="preserve">AUNETTE, </w:t>
      </w:r>
    </w:p>
    <w:p w14:paraId="4056436E" w14:textId="795ED429" w:rsidR="003F4E83" w:rsidRDefault="0098551F" w:rsidP="00E069E2">
      <w:pPr>
        <w:pStyle w:val="Fonctionsignature"/>
        <w:tabs>
          <w:tab w:val="clear" w:pos="9390"/>
        </w:tabs>
        <w:spacing w:line="240" w:lineRule="auto"/>
        <w:jc w:val="center"/>
        <w:rPr>
          <w:b/>
        </w:rPr>
      </w:pPr>
      <w:r>
        <w:rPr>
          <w:b/>
        </w:rPr>
        <w:t xml:space="preserve">DE LA </w:t>
      </w:r>
      <w:r w:rsidR="006E357F">
        <w:rPr>
          <w:b/>
        </w:rPr>
        <w:t>CASPIENNE</w:t>
      </w:r>
      <w:r w:rsidR="00426F40">
        <w:rPr>
          <w:b/>
        </w:rPr>
        <w:t xml:space="preserve"> ET AVENUE DE LA FONTAINE MOUTON</w:t>
      </w:r>
    </w:p>
    <w:p w14:paraId="4865B5F1" w14:textId="77777777" w:rsidR="00763429" w:rsidRPr="00763429" w:rsidRDefault="00763429" w:rsidP="00E069E2">
      <w:pPr>
        <w:pStyle w:val="Fonctionsignature"/>
        <w:tabs>
          <w:tab w:val="clear" w:pos="9390"/>
        </w:tabs>
        <w:spacing w:line="240" w:lineRule="auto"/>
        <w:jc w:val="center"/>
        <w:rPr>
          <w:b/>
        </w:rPr>
      </w:pPr>
      <w:r w:rsidRPr="00763429">
        <w:rPr>
          <w:b/>
        </w:rPr>
        <w:t>LE MAIRE D'ANTONY</w:t>
      </w:r>
    </w:p>
    <w:p w14:paraId="0101B65F" w14:textId="77777777" w:rsidR="00763429" w:rsidRDefault="00763429" w:rsidP="00A90830">
      <w:pPr>
        <w:pStyle w:val="Fonctionsignature"/>
        <w:tabs>
          <w:tab w:val="clear" w:pos="9390"/>
        </w:tabs>
        <w:spacing w:line="240" w:lineRule="auto"/>
        <w:jc w:val="both"/>
      </w:pPr>
      <w:r w:rsidRPr="00763429">
        <w:rPr>
          <w:b/>
        </w:rPr>
        <w:t>Vu</w:t>
      </w:r>
      <w:r>
        <w:t xml:space="preserve"> les articles R110-1 et suivants, R 411-21-1 et suivants, R417-10 et suivants du Code de la Route,</w:t>
      </w:r>
    </w:p>
    <w:p w14:paraId="39BE097E" w14:textId="77777777" w:rsidR="00763429" w:rsidRDefault="00763429" w:rsidP="00A90830">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04A38B8C" w14:textId="1F8718C6" w:rsidR="00FD2610" w:rsidRDefault="00763429" w:rsidP="00A90830">
      <w:pPr>
        <w:pStyle w:val="Fonctionsignature"/>
        <w:tabs>
          <w:tab w:val="clear" w:pos="9390"/>
        </w:tabs>
        <w:spacing w:line="240" w:lineRule="auto"/>
        <w:jc w:val="both"/>
      </w:pPr>
      <w:r w:rsidRPr="00763429">
        <w:rPr>
          <w:b/>
        </w:rPr>
        <w:t>Considérant</w:t>
      </w:r>
      <w:r>
        <w:t xml:space="preserve"> </w:t>
      </w:r>
      <w:r w:rsidR="00BA35AE">
        <w:t xml:space="preserve">la réalisation de carottages sur chaussée par l’entreprise </w:t>
      </w:r>
      <w:bookmarkStart w:id="0" w:name="_Hlk174361873"/>
      <w:r w:rsidR="00E433D6">
        <w:t>GEOLAB 3</w:t>
      </w:r>
      <w:bookmarkEnd w:id="0"/>
      <w:r w:rsidR="00E433D6">
        <w:t xml:space="preserve"> pour </w:t>
      </w:r>
      <w:r w:rsidR="006E357F">
        <w:t>l</w:t>
      </w:r>
      <w:r w:rsidR="007E34F8">
        <w:t>e compte de la</w:t>
      </w:r>
      <w:r w:rsidR="006E357F">
        <w:t xml:space="preserve"> SADE</w:t>
      </w:r>
      <w:r w:rsidR="00034B78">
        <w:t>,</w:t>
      </w:r>
    </w:p>
    <w:p w14:paraId="112D2998" w14:textId="2C489CD3" w:rsidR="00763429" w:rsidRPr="00763429" w:rsidRDefault="00CC30FC" w:rsidP="00AF7D2A">
      <w:pPr>
        <w:pStyle w:val="Fonctionsignature"/>
        <w:tabs>
          <w:tab w:val="clear" w:pos="9390"/>
        </w:tabs>
        <w:spacing w:line="240" w:lineRule="auto"/>
        <w:rPr>
          <w:b/>
        </w:rPr>
      </w:pPr>
      <w:r>
        <w:rPr>
          <w:b/>
        </w:rPr>
        <w:t xml:space="preserve">                                                         </w:t>
      </w:r>
      <w:r w:rsidR="00763429" w:rsidRPr="00763429">
        <w:rPr>
          <w:b/>
        </w:rPr>
        <w:t>ARRÊTE</w:t>
      </w:r>
    </w:p>
    <w:p w14:paraId="2FDF78DD" w14:textId="3A9A6ACC" w:rsidR="00BF707E" w:rsidRPr="00BD13BD" w:rsidRDefault="00241D21" w:rsidP="00BD13BD">
      <w:pPr>
        <w:pStyle w:val="Default"/>
        <w:rPr>
          <w:b/>
          <w:sz w:val="20"/>
          <w:szCs w:val="20"/>
        </w:rPr>
      </w:pPr>
      <w:r w:rsidRPr="00BA35AE">
        <w:rPr>
          <w:b/>
          <w:sz w:val="20"/>
          <w:szCs w:val="20"/>
          <w:u w:val="single"/>
        </w:rPr>
        <w:t>ARTICLE </w:t>
      </w:r>
      <w:r w:rsidR="00763429" w:rsidRPr="00BA35AE">
        <w:rPr>
          <w:b/>
          <w:sz w:val="20"/>
          <w:szCs w:val="20"/>
          <w:u w:val="single"/>
        </w:rPr>
        <w:t>1</w:t>
      </w:r>
      <w:r w:rsidRPr="00BA35AE">
        <w:rPr>
          <w:b/>
          <w:sz w:val="20"/>
          <w:szCs w:val="20"/>
        </w:rPr>
        <w:t> : </w:t>
      </w:r>
      <w:r w:rsidR="00364671" w:rsidRPr="00BA35AE">
        <w:rPr>
          <w:b/>
          <w:sz w:val="20"/>
          <w:szCs w:val="20"/>
          <w:u w:val="single"/>
        </w:rPr>
        <w:t xml:space="preserve">du </w:t>
      </w:r>
      <w:r w:rsidR="00922B99">
        <w:rPr>
          <w:b/>
          <w:sz w:val="20"/>
          <w:szCs w:val="20"/>
          <w:u w:val="single"/>
        </w:rPr>
        <w:t>mercredi</w:t>
      </w:r>
      <w:r w:rsidR="00374898">
        <w:rPr>
          <w:b/>
          <w:sz w:val="20"/>
          <w:szCs w:val="20"/>
          <w:u w:val="single"/>
        </w:rPr>
        <w:t xml:space="preserve"> </w:t>
      </w:r>
      <w:r w:rsidR="00635E02">
        <w:rPr>
          <w:b/>
          <w:sz w:val="20"/>
          <w:szCs w:val="20"/>
          <w:u w:val="single"/>
        </w:rPr>
        <w:t>2</w:t>
      </w:r>
      <w:r w:rsidR="00374898">
        <w:rPr>
          <w:b/>
          <w:sz w:val="20"/>
          <w:szCs w:val="20"/>
          <w:u w:val="single"/>
        </w:rPr>
        <w:t>8</w:t>
      </w:r>
      <w:r w:rsidR="00635E02">
        <w:rPr>
          <w:b/>
          <w:sz w:val="20"/>
          <w:szCs w:val="20"/>
          <w:u w:val="single"/>
        </w:rPr>
        <w:t xml:space="preserve"> août</w:t>
      </w:r>
      <w:r w:rsidR="00364671">
        <w:rPr>
          <w:b/>
          <w:sz w:val="20"/>
          <w:szCs w:val="20"/>
          <w:u w:val="single"/>
        </w:rPr>
        <w:t xml:space="preserve"> au </w:t>
      </w:r>
      <w:r w:rsidR="002B4FE4">
        <w:rPr>
          <w:b/>
          <w:sz w:val="20"/>
          <w:szCs w:val="20"/>
          <w:u w:val="single"/>
        </w:rPr>
        <w:t>vendredi</w:t>
      </w:r>
      <w:r w:rsidR="00CF6EC8">
        <w:rPr>
          <w:b/>
          <w:sz w:val="20"/>
          <w:szCs w:val="20"/>
          <w:u w:val="single"/>
        </w:rPr>
        <w:t xml:space="preserve"> </w:t>
      </w:r>
      <w:r w:rsidR="00F806EF">
        <w:rPr>
          <w:b/>
          <w:sz w:val="20"/>
          <w:szCs w:val="20"/>
          <w:u w:val="single"/>
        </w:rPr>
        <w:t>30 août</w:t>
      </w:r>
      <w:r w:rsidR="00364671">
        <w:rPr>
          <w:b/>
          <w:sz w:val="20"/>
          <w:szCs w:val="20"/>
          <w:u w:val="single"/>
        </w:rPr>
        <w:t xml:space="preserve"> 2024 </w:t>
      </w:r>
      <w:r w:rsidR="00364671" w:rsidRPr="00BA35AE">
        <w:rPr>
          <w:b/>
          <w:sz w:val="20"/>
          <w:szCs w:val="20"/>
          <w:u w:val="single"/>
        </w:rPr>
        <w:t>de 9h00 à 17h00, selon l’avancement et les besoins du chantier</w:t>
      </w:r>
      <w:r w:rsidR="00364671">
        <w:rPr>
          <w:b/>
          <w:sz w:val="20"/>
          <w:szCs w:val="20"/>
        </w:rPr>
        <w:t> :</w:t>
      </w:r>
      <w:r w:rsidR="00364671" w:rsidRPr="00BA35AE">
        <w:rPr>
          <w:sz w:val="20"/>
          <w:szCs w:val="20"/>
        </w:rPr>
        <w:t xml:space="preserve"> </w:t>
      </w:r>
    </w:p>
    <w:p w14:paraId="040E33A2" w14:textId="15001B9B" w:rsidR="00BF707E" w:rsidRPr="00085DA0" w:rsidRDefault="00545D28" w:rsidP="005D1A3D">
      <w:pPr>
        <w:pStyle w:val="Default"/>
        <w:numPr>
          <w:ilvl w:val="0"/>
          <w:numId w:val="18"/>
        </w:numPr>
        <w:ind w:hanging="357"/>
        <w:rPr>
          <w:b/>
          <w:sz w:val="20"/>
          <w:szCs w:val="20"/>
          <w:u w:val="single"/>
        </w:rPr>
      </w:pPr>
      <w:r w:rsidRPr="00085DA0">
        <w:rPr>
          <w:b/>
          <w:sz w:val="20"/>
          <w:szCs w:val="20"/>
          <w:u w:val="single"/>
        </w:rPr>
        <w:t xml:space="preserve">Rue des </w:t>
      </w:r>
      <w:r w:rsidR="00BD13BD">
        <w:rPr>
          <w:b/>
          <w:sz w:val="20"/>
          <w:szCs w:val="20"/>
          <w:u w:val="single"/>
        </w:rPr>
        <w:t>Baconnets</w:t>
      </w:r>
      <w:r w:rsidRPr="00085DA0">
        <w:rPr>
          <w:b/>
          <w:sz w:val="20"/>
          <w:szCs w:val="20"/>
          <w:u w:val="single"/>
        </w:rPr>
        <w:t xml:space="preserve"> dans la section comprise entre </w:t>
      </w:r>
      <w:r w:rsidR="00BD13BD">
        <w:rPr>
          <w:b/>
          <w:sz w:val="20"/>
          <w:szCs w:val="20"/>
          <w:u w:val="single"/>
        </w:rPr>
        <w:t xml:space="preserve">le n°65 de la voie et </w:t>
      </w:r>
      <w:r w:rsidRPr="00085DA0">
        <w:rPr>
          <w:b/>
          <w:sz w:val="20"/>
          <w:szCs w:val="20"/>
          <w:u w:val="single"/>
        </w:rPr>
        <w:t xml:space="preserve">l’intersection avec l’avenue </w:t>
      </w:r>
      <w:r w:rsidR="0098551F">
        <w:rPr>
          <w:b/>
          <w:sz w:val="20"/>
          <w:szCs w:val="20"/>
          <w:u w:val="single"/>
        </w:rPr>
        <w:t xml:space="preserve">de la </w:t>
      </w:r>
      <w:r w:rsidR="00BD13BD">
        <w:rPr>
          <w:b/>
          <w:sz w:val="20"/>
          <w:szCs w:val="20"/>
          <w:u w:val="single"/>
        </w:rPr>
        <w:t xml:space="preserve">Fontaine </w:t>
      </w:r>
      <w:r w:rsidR="00856720">
        <w:rPr>
          <w:b/>
          <w:sz w:val="20"/>
          <w:szCs w:val="20"/>
          <w:u w:val="single"/>
        </w:rPr>
        <w:t>Mouton</w:t>
      </w:r>
      <w:r w:rsidR="0098551F">
        <w:rPr>
          <w:b/>
          <w:sz w:val="20"/>
          <w:szCs w:val="20"/>
        </w:rPr>
        <w:t xml:space="preserve"> : </w:t>
      </w:r>
      <w:r w:rsidR="00317076" w:rsidRPr="00085DA0">
        <w:rPr>
          <w:sz w:val="20"/>
          <w:szCs w:val="20"/>
        </w:rPr>
        <w:t>au droit des travaux, la chaussée sera rétrécie et la circulation maintenue.</w:t>
      </w:r>
    </w:p>
    <w:p w14:paraId="4DDA0176" w14:textId="5D300E0D" w:rsidR="00661275" w:rsidRPr="00996303" w:rsidRDefault="001C5FC1" w:rsidP="005D1A3D">
      <w:pPr>
        <w:pStyle w:val="Default"/>
        <w:numPr>
          <w:ilvl w:val="0"/>
          <w:numId w:val="18"/>
        </w:numPr>
        <w:ind w:hanging="357"/>
        <w:rPr>
          <w:b/>
          <w:sz w:val="20"/>
          <w:szCs w:val="20"/>
          <w:u w:val="single"/>
        </w:rPr>
      </w:pPr>
      <w:r>
        <w:rPr>
          <w:b/>
          <w:sz w:val="20"/>
          <w:szCs w:val="20"/>
          <w:u w:val="single"/>
        </w:rPr>
        <w:t xml:space="preserve">Rue </w:t>
      </w:r>
      <w:r w:rsidR="00610A4D">
        <w:rPr>
          <w:b/>
          <w:sz w:val="20"/>
          <w:szCs w:val="20"/>
          <w:u w:val="single"/>
        </w:rPr>
        <w:t>de la Méditerranée :</w:t>
      </w:r>
      <w:r w:rsidR="00015FC1" w:rsidRPr="00661275">
        <w:rPr>
          <w:b/>
          <w:sz w:val="20"/>
          <w:szCs w:val="20"/>
        </w:rPr>
        <w:t xml:space="preserve">  </w:t>
      </w:r>
      <w:r w:rsidR="00661275" w:rsidRPr="00085DA0">
        <w:rPr>
          <w:sz w:val="20"/>
          <w:szCs w:val="20"/>
        </w:rPr>
        <w:t>au droit des travaux, la chaussée sera rétrécie et la circulation maintenue.</w:t>
      </w:r>
    </w:p>
    <w:p w14:paraId="344C9830" w14:textId="12095A6E" w:rsidR="00996303" w:rsidRPr="00996303" w:rsidRDefault="005D1A3D" w:rsidP="005D1A3D">
      <w:pPr>
        <w:pStyle w:val="Default"/>
        <w:numPr>
          <w:ilvl w:val="0"/>
          <w:numId w:val="18"/>
        </w:numPr>
        <w:ind w:hanging="357"/>
        <w:rPr>
          <w:b/>
          <w:sz w:val="20"/>
          <w:szCs w:val="20"/>
          <w:u w:val="single"/>
        </w:rPr>
      </w:pPr>
      <w:r>
        <w:rPr>
          <w:b/>
          <w:sz w:val="20"/>
          <w:szCs w:val="20"/>
          <w:u w:val="single"/>
        </w:rPr>
        <w:t>Rue</w:t>
      </w:r>
      <w:r w:rsidR="00610A4D">
        <w:rPr>
          <w:b/>
          <w:sz w:val="20"/>
          <w:szCs w:val="20"/>
          <w:u w:val="single"/>
        </w:rPr>
        <w:t xml:space="preserve"> Rameau :</w:t>
      </w:r>
      <w:r w:rsidR="00996303" w:rsidRPr="00661275">
        <w:rPr>
          <w:b/>
          <w:sz w:val="20"/>
          <w:szCs w:val="20"/>
        </w:rPr>
        <w:t xml:space="preserve">  </w:t>
      </w:r>
      <w:r w:rsidR="00996303" w:rsidRPr="00085DA0">
        <w:rPr>
          <w:sz w:val="20"/>
          <w:szCs w:val="20"/>
        </w:rPr>
        <w:t>au droit des travaux, la chaussée sera rétrécie et la circulation maintenue.</w:t>
      </w:r>
    </w:p>
    <w:p w14:paraId="6BED8F0E" w14:textId="740AA0C0" w:rsidR="00996303" w:rsidRPr="00996303" w:rsidRDefault="00610A4D" w:rsidP="005D1A3D">
      <w:pPr>
        <w:pStyle w:val="Default"/>
        <w:numPr>
          <w:ilvl w:val="0"/>
          <w:numId w:val="18"/>
        </w:numPr>
        <w:ind w:hanging="357"/>
        <w:rPr>
          <w:b/>
          <w:sz w:val="20"/>
          <w:szCs w:val="20"/>
          <w:u w:val="single"/>
        </w:rPr>
      </w:pPr>
      <w:r>
        <w:rPr>
          <w:b/>
          <w:sz w:val="20"/>
          <w:szCs w:val="20"/>
          <w:u w:val="single"/>
        </w:rPr>
        <w:t xml:space="preserve">Rue de </w:t>
      </w:r>
      <w:r w:rsidR="00557A47">
        <w:rPr>
          <w:b/>
          <w:sz w:val="20"/>
          <w:szCs w:val="20"/>
          <w:u w:val="single"/>
        </w:rPr>
        <w:t>l’Aunette :</w:t>
      </w:r>
      <w:r w:rsidR="00996303" w:rsidRPr="00661275">
        <w:rPr>
          <w:b/>
          <w:sz w:val="20"/>
          <w:szCs w:val="20"/>
        </w:rPr>
        <w:t xml:space="preserve">  </w:t>
      </w:r>
      <w:r w:rsidR="00996303" w:rsidRPr="00085DA0">
        <w:rPr>
          <w:sz w:val="20"/>
          <w:szCs w:val="20"/>
        </w:rPr>
        <w:t>au droit des travaux, la chaussée sera rétrécie et la circulation maintenue.</w:t>
      </w:r>
    </w:p>
    <w:p w14:paraId="0F00E092" w14:textId="744C9E98" w:rsidR="00996303" w:rsidRPr="00141029" w:rsidRDefault="00557A47" w:rsidP="005D1A3D">
      <w:pPr>
        <w:pStyle w:val="Default"/>
        <w:numPr>
          <w:ilvl w:val="0"/>
          <w:numId w:val="18"/>
        </w:numPr>
        <w:ind w:hanging="357"/>
        <w:rPr>
          <w:b/>
          <w:sz w:val="20"/>
          <w:szCs w:val="20"/>
          <w:u w:val="single"/>
        </w:rPr>
      </w:pPr>
      <w:r>
        <w:rPr>
          <w:b/>
          <w:sz w:val="20"/>
          <w:szCs w:val="20"/>
          <w:u w:val="single"/>
        </w:rPr>
        <w:t xml:space="preserve">Rue de la </w:t>
      </w:r>
      <w:r w:rsidR="00996303">
        <w:rPr>
          <w:b/>
          <w:sz w:val="20"/>
          <w:szCs w:val="20"/>
          <w:u w:val="single"/>
        </w:rPr>
        <w:t>caspienne :</w:t>
      </w:r>
      <w:r w:rsidR="00996303" w:rsidRPr="00661275">
        <w:rPr>
          <w:b/>
          <w:sz w:val="20"/>
          <w:szCs w:val="20"/>
        </w:rPr>
        <w:t xml:space="preserve">  </w:t>
      </w:r>
      <w:r w:rsidR="00996303" w:rsidRPr="00085DA0">
        <w:rPr>
          <w:sz w:val="20"/>
          <w:szCs w:val="20"/>
        </w:rPr>
        <w:t>au droit des travaux, la chaussée sera rétrécie et la circulation maintenue.</w:t>
      </w:r>
    </w:p>
    <w:p w14:paraId="0D6F35F4" w14:textId="77777777" w:rsidR="00BB267D" w:rsidRDefault="00BB267D" w:rsidP="005D1A3D">
      <w:pPr>
        <w:jc w:val="both"/>
        <w:rPr>
          <w:b/>
          <w:bCs/>
        </w:rPr>
      </w:pPr>
      <w:r w:rsidRPr="00C756B7">
        <w:rPr>
          <w:b/>
          <w:bCs/>
        </w:rPr>
        <w:t>Un renforcement de la signalisation sera mis en place par la pose de panneaux type B14 30km/h.</w:t>
      </w:r>
    </w:p>
    <w:p w14:paraId="3874A424" w14:textId="7B032139" w:rsidR="00DD4EEA" w:rsidRPr="003F4E83" w:rsidRDefault="00DC0520" w:rsidP="005D1A3D">
      <w:pPr>
        <w:jc w:val="both"/>
        <w:rPr>
          <w:b/>
        </w:rPr>
      </w:pPr>
      <w:r>
        <w:rPr>
          <w:b/>
          <w:bCs/>
        </w:rPr>
        <w:t>A la fin du chantier, toutes les fouilles sur le trottoir ainsi que toutes les fouilles sur la chaussée devront être remblayées en enrobés à froid.</w:t>
      </w:r>
    </w:p>
    <w:p w14:paraId="6DC9DB75" w14:textId="77777777" w:rsidR="00241D21" w:rsidRPr="00241D21" w:rsidRDefault="00241D21" w:rsidP="00A26D7D">
      <w:pPr>
        <w:pStyle w:val="Fonctionsignature"/>
        <w:tabs>
          <w:tab w:val="clear" w:pos="9390"/>
        </w:tabs>
        <w:spacing w:line="240" w:lineRule="auto"/>
        <w:jc w:val="both"/>
        <w:rPr>
          <w:b/>
          <w:u w:val="single"/>
        </w:rPr>
      </w:pPr>
      <w:r w:rsidRPr="00241D21">
        <w:rPr>
          <w:b/>
          <w:u w:val="single"/>
        </w:rPr>
        <w:t>ARTICLE 2 :</w:t>
      </w:r>
      <w:r>
        <w:rPr>
          <w:b/>
        </w:rPr>
        <w:t> </w:t>
      </w:r>
      <w:r w:rsidRPr="00241D21">
        <w:rPr>
          <w:b/>
          <w:u w:val="single"/>
        </w:rPr>
        <w:t xml:space="preserve">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Pr>
          <w:b/>
          <w:u w:val="single"/>
        </w:rPr>
        <w:t>est</w:t>
      </w:r>
      <w:r w:rsidRPr="00241D21">
        <w:rPr>
          <w:b/>
          <w:u w:val="single"/>
        </w:rPr>
        <w:t xml:space="preserve"> interdit, en cas de non-respect de cette clause, la ville procèdera à la remise en état au frais du ou des demandeurs du présent arrêté.</w:t>
      </w:r>
    </w:p>
    <w:p w14:paraId="73F5044C" w14:textId="77777777" w:rsidR="00241D21" w:rsidRPr="00241D21" w:rsidRDefault="00241D21" w:rsidP="00241D21">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19B2CDEC" w14:textId="74E89C67" w:rsidR="00241D21" w:rsidRDefault="00241D21" w:rsidP="00A26D7D">
      <w:pPr>
        <w:pStyle w:val="Fonctionsignature"/>
        <w:tabs>
          <w:tab w:val="clear" w:pos="9390"/>
        </w:tabs>
        <w:spacing w:line="240" w:lineRule="auto"/>
        <w:jc w:val="both"/>
      </w:pPr>
      <w:r>
        <w:t xml:space="preserve">L’entreprise </w:t>
      </w:r>
      <w:r w:rsidR="006E357F">
        <w:t>GEOLAB 3</w:t>
      </w:r>
      <w:r>
        <w:t xml:space="preserve"> :</w:t>
      </w:r>
    </w:p>
    <w:p w14:paraId="7B92A961" w14:textId="77777777" w:rsidR="00241D21" w:rsidRDefault="00241D21" w:rsidP="00241D21">
      <w:pPr>
        <w:pStyle w:val="Fonctionsignature"/>
        <w:tabs>
          <w:tab w:val="clear" w:pos="9390"/>
        </w:tabs>
        <w:spacing w:line="240" w:lineRule="auto"/>
        <w:jc w:val="both"/>
      </w:pPr>
      <w:r>
        <w:t>- sera tenue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4478D57D" w14:textId="77777777" w:rsidR="00241D21" w:rsidRDefault="00241D21" w:rsidP="00241D21">
      <w:pPr>
        <w:pStyle w:val="Fonctionsignature"/>
        <w:tabs>
          <w:tab w:val="clear" w:pos="9390"/>
        </w:tabs>
        <w:spacing w:line="240" w:lineRule="auto"/>
        <w:jc w:val="both"/>
      </w:pPr>
      <w:r>
        <w:t>- évitera toute activité hors de l’emprise du chantier ;</w:t>
      </w:r>
    </w:p>
    <w:p w14:paraId="6AA301F0" w14:textId="77777777" w:rsidR="00241D21" w:rsidRDefault="00901562" w:rsidP="00241D21">
      <w:pPr>
        <w:pStyle w:val="Fonctionsignature"/>
        <w:tabs>
          <w:tab w:val="clear" w:pos="9390"/>
        </w:tabs>
        <w:spacing w:line="240" w:lineRule="auto"/>
        <w:jc w:val="both"/>
      </w:pPr>
      <w:r>
        <w:t>- procèdera à la mise en pl</w:t>
      </w:r>
      <w:r w:rsidR="00241D21">
        <w:t>ace avant le commencement des travaux de la signalisation, de la pré signalisation et des protections du chantier ainsi qu’à leur entretien de jour comme de nuit pendant toute la durée du chantier ;</w:t>
      </w:r>
    </w:p>
    <w:p w14:paraId="0A8E32C0" w14:textId="77777777" w:rsidR="00241D21" w:rsidRDefault="00241D21" w:rsidP="00241D21">
      <w:pPr>
        <w:pStyle w:val="Fonctionsignature"/>
        <w:tabs>
          <w:tab w:val="clear" w:pos="9390"/>
        </w:tabs>
        <w:spacing w:line="240" w:lineRule="auto"/>
        <w:jc w:val="both"/>
      </w:pPr>
      <w:r>
        <w:t>- demeurera entièrement responsable des accidents de nature quelconque qui pourraient survenir du fait de l’exécution de ces travaux ou être la conséquence d’un défaut ou d’une insuffisance de signalisation ou de protection de chantier.</w:t>
      </w:r>
    </w:p>
    <w:p w14:paraId="0C3DAC12" w14:textId="77777777" w:rsidR="00241D21" w:rsidRDefault="00241D21" w:rsidP="00241D21">
      <w:pPr>
        <w:pStyle w:val="Fonctionsignature"/>
        <w:tabs>
          <w:tab w:val="clear" w:pos="9390"/>
        </w:tabs>
        <w:spacing w:line="240" w:lineRule="auto"/>
        <w:jc w:val="both"/>
      </w:pPr>
      <w:r>
        <w:t>Les panneaux de signalisation devront être rétro réfléchissants de classe 2, lestés et parfaitement lisibles.</w:t>
      </w:r>
    </w:p>
    <w:p w14:paraId="34FEEA7C" w14:textId="37B1FCB3" w:rsidR="00241D21" w:rsidRDefault="00241D21" w:rsidP="00A26D7D">
      <w:pPr>
        <w:pStyle w:val="Fonctionsignature"/>
        <w:tabs>
          <w:tab w:val="clear" w:pos="9390"/>
        </w:tabs>
        <w:spacing w:line="240" w:lineRule="auto"/>
        <w:jc w:val="both"/>
      </w:pPr>
      <w:r w:rsidRPr="00241D21">
        <w:rPr>
          <w:b/>
          <w:u w:val="single"/>
        </w:rPr>
        <w:t>ARTICLE 3 :</w:t>
      </w:r>
      <w:r>
        <w:rPr>
          <w:b/>
        </w:rPr>
        <w:t> </w:t>
      </w:r>
      <w:r w:rsidRPr="00241D21">
        <w:t xml:space="preserve">avant toute intervention sur le domaine public, l’entreprise </w:t>
      </w:r>
      <w:r w:rsidR="006E357F">
        <w:t>GEOLAB</w:t>
      </w:r>
      <w:r w:rsidR="00CF2C0A">
        <w:t xml:space="preserve"> </w:t>
      </w:r>
      <w:r w:rsidR="006E357F">
        <w:t>3</w:t>
      </w:r>
      <w:r w:rsidR="00CF2C0A">
        <w:t xml:space="preserve"> </w:t>
      </w:r>
      <w:r w:rsidRPr="00241D21">
        <w:t>sera tenue de transmettre par télécopie, le récépissé de sa DICT faite à GRDF et GRTgaz concernant cette intervention, au 01.40.96.99.70 en indiquant la référence de l’arrêté noté en haut à gauche et commençant par AR/.</w:t>
      </w:r>
    </w:p>
    <w:p w14:paraId="32765683" w14:textId="77777777" w:rsidR="00241D21" w:rsidRDefault="00241D21" w:rsidP="00A26D7D">
      <w:pPr>
        <w:pStyle w:val="Fonctionsignature"/>
        <w:tabs>
          <w:tab w:val="clear" w:pos="9390"/>
        </w:tabs>
        <w:spacing w:line="240" w:lineRule="auto"/>
        <w:jc w:val="both"/>
      </w:pPr>
      <w:r w:rsidRPr="00241D21">
        <w:rPr>
          <w:b/>
          <w:u w:val="single"/>
        </w:rPr>
        <w:t>ARTICLE 4 :</w:t>
      </w:r>
      <w:r>
        <w:rPr>
          <w:b/>
        </w:rPr>
        <w:t> </w:t>
      </w:r>
      <w:r w:rsidRPr="00241D21">
        <w:t>les infractions aux dispositions du présent arrêté seront constatées et poursuivies conformément à la législation et à la réglementation en vigueur, il pourra être procédé à l’arrêt du chantier.</w:t>
      </w:r>
    </w:p>
    <w:p w14:paraId="6DB62C97" w14:textId="70783384" w:rsidR="00DD4EEA" w:rsidRDefault="00241D21" w:rsidP="00A26D7D">
      <w:pPr>
        <w:pStyle w:val="Fonctionsignature"/>
        <w:tabs>
          <w:tab w:val="clear" w:pos="9390"/>
        </w:tabs>
        <w:spacing w:line="240" w:lineRule="auto"/>
        <w:jc w:val="both"/>
      </w:pPr>
      <w:r w:rsidRPr="00241D21">
        <w:rPr>
          <w:b/>
          <w:u w:val="single"/>
        </w:rPr>
        <w:t>ARTICLE 5 :</w:t>
      </w:r>
      <w:r>
        <w:rPr>
          <w:b/>
        </w:rPr>
        <w:t> </w:t>
      </w:r>
      <w:r w:rsidRPr="00241D21">
        <w:t>la Police Nationale, la Police Municipale et les Agents de Surveillance de la Voie Publique sont chargés de l'exécution du présent arrêté.</w:t>
      </w:r>
    </w:p>
    <w:p w14:paraId="00D980AA" w14:textId="0415CCE3" w:rsidR="00763429" w:rsidRPr="008C5873" w:rsidRDefault="005D1A3D" w:rsidP="003B4AD3">
      <w:pPr>
        <w:pStyle w:val="Fonctionsignature"/>
        <w:tabs>
          <w:tab w:val="clear" w:pos="9390"/>
        </w:tabs>
        <w:spacing w:line="240" w:lineRule="auto"/>
        <w:jc w:val="both"/>
        <w:rPr>
          <w:b/>
        </w:rPr>
      </w:pPr>
      <w:r>
        <w:rPr>
          <w:b/>
          <w:noProof/>
        </w:rPr>
        <mc:AlternateContent>
          <mc:Choice Requires="wps">
            <w:drawing>
              <wp:anchor distT="0" distB="0" distL="114300" distR="114300" simplePos="0" relativeHeight="251658240" behindDoc="0" locked="0" layoutInCell="1" allowOverlap="1" wp14:anchorId="5361CEFF" wp14:editId="7491E851">
                <wp:simplePos x="0" y="0"/>
                <wp:positionH relativeFrom="column">
                  <wp:posOffset>1496464</wp:posOffset>
                </wp:positionH>
                <wp:positionV relativeFrom="paragraph">
                  <wp:posOffset>131156</wp:posOffset>
                </wp:positionV>
                <wp:extent cx="1489364" cy="914400"/>
                <wp:effectExtent l="0" t="0" r="0" b="0"/>
                <wp:wrapNone/>
                <wp:docPr id="1748695528" name="Zone de texte 1"/>
                <wp:cNvGraphicFramePr/>
                <a:graphic xmlns:a="http://schemas.openxmlformats.org/drawingml/2006/main">
                  <a:graphicData uri="http://schemas.microsoft.com/office/word/2010/wordprocessingShape">
                    <wps:wsp>
                      <wps:cNvSpPr txBox="1"/>
                      <wps:spPr>
                        <a:xfrm>
                          <a:off x="0" y="0"/>
                          <a:ext cx="1489364" cy="914400"/>
                        </a:xfrm>
                        <a:prstGeom prst="rect">
                          <a:avLst/>
                        </a:prstGeom>
                        <a:solidFill>
                          <a:schemeClr val="lt1"/>
                        </a:solidFill>
                        <a:ln w="6350">
                          <a:noFill/>
                        </a:ln>
                      </wps:spPr>
                      <wps:txbx>
                        <w:txbxContent>
                          <w:p w14:paraId="14977773"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Services d’Antony</w:t>
                            </w:r>
                          </w:p>
                          <w:p w14:paraId="11CE295B"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Police Municipale d’Antony</w:t>
                            </w:r>
                          </w:p>
                          <w:p w14:paraId="2D1552D7"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 xml:space="preserve">Vallée Sud – Grand Paris </w:t>
                            </w:r>
                          </w:p>
                          <w:p w14:paraId="2617C039"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RATP</w:t>
                            </w:r>
                          </w:p>
                          <w:p w14:paraId="7836146F"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SEPUR</w:t>
                            </w:r>
                          </w:p>
                          <w:p w14:paraId="4DBADC56"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 xml:space="preserve">Direction des </w:t>
                            </w:r>
                            <w:r>
                              <w:rPr>
                                <w:sz w:val="12"/>
                                <w:szCs w:val="12"/>
                              </w:rPr>
                              <w:t>M</w:t>
                            </w:r>
                            <w:r w:rsidRPr="005D1A3D">
                              <w:rPr>
                                <w:sz w:val="12"/>
                                <w:szCs w:val="12"/>
                              </w:rPr>
                              <w:t>obilités</w:t>
                            </w:r>
                          </w:p>
                          <w:p w14:paraId="14A3AC62"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Bièvre Bus Mobilités</w:t>
                            </w:r>
                          </w:p>
                          <w:p w14:paraId="6618D69C"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GEOLAB 3</w:t>
                            </w:r>
                          </w:p>
                          <w:p w14:paraId="68A0C73F" w14:textId="61EE028D" w:rsidR="005D1A3D" w:rsidRDefault="005D1A3D" w:rsidP="005D1A3D">
                            <w:r w:rsidRPr="005D1A3D">
                              <w:rPr>
                                <w:sz w:val="12"/>
                                <w:szCs w:val="12"/>
                              </w:rPr>
                              <w:t>SADE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61CEFF" id="_x0000_t202" coordsize="21600,21600" o:spt="202" path="m,l,21600r21600,l21600,xe">
                <v:stroke joinstyle="miter"/>
                <v:path gradientshapeok="t" o:connecttype="rect"/>
              </v:shapetype>
              <v:shape id="Zone de texte 1" o:spid="_x0000_s1026" type="#_x0000_t202" style="position:absolute;left:0;text-align:left;margin-left:117.85pt;margin-top:10.35pt;width:117.25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" fillcolor="white [3201]" stroked="f" strokeweight=".5pt">
                <v:textbox>
                  <w:txbxContent>
                    <w:p w14:paraId="14977773"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Services d’Antony</w:t>
                      </w:r>
                    </w:p>
                    <w:p w14:paraId="11CE295B"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Police Municipale d’Antony</w:t>
                      </w:r>
                    </w:p>
                    <w:p w14:paraId="2D1552D7"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 xml:space="preserve">Vallée Sud – Grand Paris </w:t>
                      </w:r>
                    </w:p>
                    <w:p w14:paraId="2617C039"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RATP</w:t>
                      </w:r>
                    </w:p>
                    <w:p w14:paraId="7836146F"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SEPUR</w:t>
                      </w:r>
                    </w:p>
                    <w:p w14:paraId="4DBADC56"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 xml:space="preserve">Direction des </w:t>
                      </w:r>
                      <w:r>
                        <w:rPr>
                          <w:sz w:val="12"/>
                          <w:szCs w:val="12"/>
                        </w:rPr>
                        <w:t>M</w:t>
                      </w:r>
                      <w:r w:rsidRPr="005D1A3D">
                        <w:rPr>
                          <w:sz w:val="12"/>
                          <w:szCs w:val="12"/>
                        </w:rPr>
                        <w:t>obilités</w:t>
                      </w:r>
                    </w:p>
                    <w:p w14:paraId="14A3AC62"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Bièvre Bus Mobilités</w:t>
                      </w:r>
                    </w:p>
                    <w:p w14:paraId="6618D69C" w14:textId="77777777" w:rsidR="005D1A3D" w:rsidRPr="005D1A3D" w:rsidRDefault="005D1A3D" w:rsidP="005D1A3D">
                      <w:pPr>
                        <w:pStyle w:val="Fonctionsignature"/>
                        <w:tabs>
                          <w:tab w:val="clear" w:pos="9390"/>
                        </w:tabs>
                        <w:spacing w:line="240" w:lineRule="auto"/>
                        <w:jc w:val="both"/>
                        <w:rPr>
                          <w:sz w:val="12"/>
                          <w:szCs w:val="12"/>
                        </w:rPr>
                      </w:pPr>
                      <w:r w:rsidRPr="005D1A3D">
                        <w:rPr>
                          <w:sz w:val="12"/>
                          <w:szCs w:val="12"/>
                        </w:rPr>
                        <w:t>GEOLAB 3</w:t>
                      </w:r>
                    </w:p>
                    <w:p w14:paraId="68A0C73F" w14:textId="61EE028D" w:rsidR="005D1A3D" w:rsidRDefault="005D1A3D" w:rsidP="005D1A3D">
                      <w:r w:rsidRPr="005D1A3D">
                        <w:rPr>
                          <w:sz w:val="12"/>
                          <w:szCs w:val="12"/>
                        </w:rPr>
                        <w:t>SADE</w:t>
                      </w:r>
                    </w:p>
                  </w:txbxContent>
                </v:textbox>
              </v:shape>
            </w:pict>
          </mc:Fallback>
        </mc:AlternateContent>
      </w:r>
      <w:r w:rsidR="008C5873" w:rsidRPr="008C5873">
        <w:rPr>
          <w:b/>
        </w:rPr>
        <w:t>AMPLIATIONS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35"/>
        <w:gridCol w:w="3827"/>
      </w:tblGrid>
      <w:tr w:rsidR="008C5873" w14:paraId="5CD77B1E" w14:textId="77777777" w:rsidTr="005D1A3D">
        <w:trPr>
          <w:trHeight w:val="921"/>
        </w:trPr>
        <w:tc>
          <w:tcPr>
            <w:tcW w:w="2660" w:type="dxa"/>
          </w:tcPr>
          <w:p w14:paraId="3329B6AD" w14:textId="77777777" w:rsidR="008C5873" w:rsidRPr="005D1A3D" w:rsidRDefault="008C5873" w:rsidP="008C5873">
            <w:pPr>
              <w:pStyle w:val="Fonctionsignature"/>
              <w:tabs>
                <w:tab w:val="clear" w:pos="9390"/>
              </w:tabs>
              <w:spacing w:line="240" w:lineRule="auto"/>
              <w:jc w:val="both"/>
              <w:rPr>
                <w:sz w:val="12"/>
                <w:szCs w:val="12"/>
              </w:rPr>
            </w:pPr>
            <w:r w:rsidRPr="005D1A3D">
              <w:rPr>
                <w:sz w:val="12"/>
                <w:szCs w:val="12"/>
              </w:rPr>
              <w:t>M</w:t>
            </w:r>
            <w:r w:rsidR="00DB66C9" w:rsidRPr="005D1A3D">
              <w:rPr>
                <w:sz w:val="12"/>
                <w:szCs w:val="12"/>
              </w:rPr>
              <w:t>me La</w:t>
            </w:r>
            <w:r w:rsidRPr="005D1A3D">
              <w:rPr>
                <w:sz w:val="12"/>
                <w:szCs w:val="12"/>
              </w:rPr>
              <w:t xml:space="preserve"> Commissaire chargé</w:t>
            </w:r>
            <w:r w:rsidR="00DB66C9" w:rsidRPr="005D1A3D">
              <w:rPr>
                <w:sz w:val="12"/>
                <w:szCs w:val="12"/>
              </w:rPr>
              <w:t>e</w:t>
            </w:r>
            <w:r w:rsidRPr="005D1A3D">
              <w:rPr>
                <w:sz w:val="12"/>
                <w:szCs w:val="12"/>
              </w:rPr>
              <w:t xml:space="preserve"> </w:t>
            </w:r>
          </w:p>
          <w:p w14:paraId="6251D82C" w14:textId="77777777" w:rsidR="008C5873" w:rsidRPr="005D1A3D" w:rsidRDefault="008C5873" w:rsidP="008C5873">
            <w:pPr>
              <w:pStyle w:val="Fonctionsignature"/>
              <w:tabs>
                <w:tab w:val="clear" w:pos="9390"/>
              </w:tabs>
              <w:spacing w:line="240" w:lineRule="auto"/>
              <w:jc w:val="both"/>
              <w:rPr>
                <w:sz w:val="12"/>
                <w:szCs w:val="12"/>
              </w:rPr>
            </w:pPr>
            <w:r w:rsidRPr="005D1A3D">
              <w:rPr>
                <w:sz w:val="12"/>
                <w:szCs w:val="12"/>
              </w:rPr>
              <w:t>de la circonscription d’Antony</w:t>
            </w:r>
          </w:p>
          <w:p w14:paraId="78DF06B5" w14:textId="77777777" w:rsidR="008C5873" w:rsidRPr="005D1A3D" w:rsidRDefault="008C5873" w:rsidP="008C5873">
            <w:pPr>
              <w:pStyle w:val="Fonctionsignature"/>
              <w:tabs>
                <w:tab w:val="clear" w:pos="9390"/>
              </w:tabs>
              <w:spacing w:line="240" w:lineRule="auto"/>
              <w:jc w:val="both"/>
              <w:rPr>
                <w:sz w:val="12"/>
                <w:szCs w:val="12"/>
              </w:rPr>
            </w:pPr>
            <w:r w:rsidRPr="005D1A3D">
              <w:rPr>
                <w:sz w:val="12"/>
                <w:szCs w:val="12"/>
              </w:rPr>
              <w:t xml:space="preserve">M. Le Chef de Centre </w:t>
            </w:r>
          </w:p>
          <w:p w14:paraId="1F113382" w14:textId="77777777" w:rsidR="008C5873" w:rsidRPr="005D1A3D" w:rsidRDefault="008C5873" w:rsidP="008C5873">
            <w:pPr>
              <w:pStyle w:val="Fonctionsignature"/>
              <w:tabs>
                <w:tab w:val="clear" w:pos="9390"/>
              </w:tabs>
              <w:spacing w:line="240" w:lineRule="auto"/>
              <w:jc w:val="both"/>
              <w:rPr>
                <w:sz w:val="12"/>
                <w:szCs w:val="12"/>
              </w:rPr>
            </w:pPr>
            <w:r w:rsidRPr="005D1A3D">
              <w:rPr>
                <w:sz w:val="12"/>
                <w:szCs w:val="12"/>
              </w:rPr>
              <w:t>des Sapeurs-Pompiers d'ANTONY</w:t>
            </w:r>
          </w:p>
          <w:p w14:paraId="71F1CF7A" w14:textId="77777777" w:rsidR="008C5873" w:rsidRPr="005D1A3D" w:rsidRDefault="008C5873" w:rsidP="008C5873">
            <w:pPr>
              <w:pStyle w:val="Fonctionsignature"/>
              <w:tabs>
                <w:tab w:val="clear" w:pos="9390"/>
              </w:tabs>
              <w:spacing w:line="240" w:lineRule="auto"/>
              <w:jc w:val="both"/>
              <w:rPr>
                <w:sz w:val="12"/>
                <w:szCs w:val="12"/>
              </w:rPr>
            </w:pPr>
            <w:r w:rsidRPr="005D1A3D">
              <w:rPr>
                <w:sz w:val="12"/>
                <w:szCs w:val="12"/>
              </w:rPr>
              <w:t>M. Le Commandant des Sapeurs</w:t>
            </w:r>
          </w:p>
          <w:p w14:paraId="64B15F93" w14:textId="77777777" w:rsidR="003F4E83" w:rsidRPr="005D1A3D" w:rsidRDefault="008C5873" w:rsidP="003F4E83">
            <w:pPr>
              <w:pStyle w:val="Fonctionsignature"/>
              <w:tabs>
                <w:tab w:val="clear" w:pos="9390"/>
              </w:tabs>
              <w:spacing w:line="240" w:lineRule="auto"/>
              <w:jc w:val="both"/>
              <w:rPr>
                <w:sz w:val="12"/>
                <w:szCs w:val="12"/>
              </w:rPr>
            </w:pPr>
            <w:r w:rsidRPr="005D1A3D">
              <w:rPr>
                <w:sz w:val="12"/>
                <w:szCs w:val="12"/>
              </w:rPr>
              <w:t>Pompiers de CLAMART</w:t>
            </w:r>
            <w:r w:rsidR="003F4E83" w:rsidRPr="005D1A3D">
              <w:rPr>
                <w:sz w:val="12"/>
                <w:szCs w:val="12"/>
              </w:rPr>
              <w:t xml:space="preserve"> </w:t>
            </w:r>
          </w:p>
          <w:p w14:paraId="03AC65BE" w14:textId="77777777" w:rsidR="003F4E83" w:rsidRPr="005D1A3D" w:rsidRDefault="003F4E83" w:rsidP="003F4E83">
            <w:pPr>
              <w:pStyle w:val="Fonctionsignature"/>
              <w:tabs>
                <w:tab w:val="clear" w:pos="9390"/>
              </w:tabs>
              <w:spacing w:line="240" w:lineRule="auto"/>
              <w:jc w:val="both"/>
              <w:rPr>
                <w:sz w:val="12"/>
                <w:szCs w:val="12"/>
              </w:rPr>
            </w:pPr>
            <w:r w:rsidRPr="005D1A3D">
              <w:rPr>
                <w:sz w:val="12"/>
                <w:szCs w:val="12"/>
              </w:rPr>
              <w:t xml:space="preserve">M. l'Officier du Ministère Public </w:t>
            </w:r>
          </w:p>
          <w:p w14:paraId="07C7ED9D" w14:textId="77777777" w:rsidR="003F4E83" w:rsidRPr="005D1A3D" w:rsidRDefault="003F4E83" w:rsidP="003F4E83">
            <w:pPr>
              <w:pStyle w:val="Fonctionsignature"/>
              <w:tabs>
                <w:tab w:val="clear" w:pos="9390"/>
              </w:tabs>
              <w:spacing w:line="240" w:lineRule="auto"/>
              <w:jc w:val="both"/>
              <w:rPr>
                <w:sz w:val="12"/>
                <w:szCs w:val="12"/>
              </w:rPr>
            </w:pPr>
            <w:r w:rsidRPr="005D1A3D">
              <w:rPr>
                <w:sz w:val="12"/>
                <w:szCs w:val="12"/>
              </w:rPr>
              <w:t xml:space="preserve">M. Le Directeur Général des </w:t>
            </w:r>
          </w:p>
          <w:p w14:paraId="6E0BF8A4" w14:textId="77777777" w:rsidR="008C5873" w:rsidRPr="005D1A3D" w:rsidRDefault="003F4E83" w:rsidP="008C5873">
            <w:pPr>
              <w:pStyle w:val="Fonctionsignature"/>
              <w:tabs>
                <w:tab w:val="clear" w:pos="9390"/>
              </w:tabs>
              <w:spacing w:line="240" w:lineRule="auto"/>
              <w:jc w:val="both"/>
              <w:rPr>
                <w:sz w:val="12"/>
                <w:szCs w:val="12"/>
              </w:rPr>
            </w:pPr>
            <w:r w:rsidRPr="005D1A3D">
              <w:rPr>
                <w:sz w:val="12"/>
                <w:szCs w:val="12"/>
              </w:rPr>
              <w:t>Services d’Antony</w:t>
            </w:r>
          </w:p>
          <w:p w14:paraId="1BF34D5F" w14:textId="076ECDF7" w:rsidR="00A70F2F" w:rsidRPr="006E357F" w:rsidRDefault="00A70F2F" w:rsidP="00A70F2F">
            <w:pPr>
              <w:pStyle w:val="Fonctionsignature"/>
              <w:tabs>
                <w:tab w:val="clear" w:pos="9390"/>
              </w:tabs>
              <w:spacing w:line="240" w:lineRule="auto"/>
              <w:jc w:val="both"/>
              <w:rPr>
                <w:sz w:val="14"/>
                <w:szCs w:val="14"/>
              </w:rPr>
            </w:pPr>
          </w:p>
        </w:tc>
        <w:tc>
          <w:tcPr>
            <w:tcW w:w="2835" w:type="dxa"/>
          </w:tcPr>
          <w:p w14:paraId="7593E520" w14:textId="611B2B15" w:rsidR="00034B78" w:rsidRPr="00571D87" w:rsidRDefault="00034B78" w:rsidP="003F4E83">
            <w:pPr>
              <w:pStyle w:val="Fonctionsignature"/>
              <w:tabs>
                <w:tab w:val="clear" w:pos="9390"/>
              </w:tabs>
              <w:spacing w:line="240" w:lineRule="auto"/>
              <w:jc w:val="both"/>
              <w:rPr>
                <w:sz w:val="14"/>
                <w:szCs w:val="14"/>
              </w:rPr>
            </w:pPr>
          </w:p>
        </w:tc>
        <w:tc>
          <w:tcPr>
            <w:tcW w:w="3827" w:type="dxa"/>
          </w:tcPr>
          <w:p w14:paraId="142942DC" w14:textId="06584557" w:rsidR="00D7021C" w:rsidRDefault="005D1A3D" w:rsidP="00D7021C">
            <w:pPr>
              <w:spacing w:line="240" w:lineRule="auto"/>
            </w:pPr>
            <w:r>
              <w:t xml:space="preserve">  </w:t>
            </w:r>
            <w:r w:rsidR="00D7021C">
              <w:t>Antony, le 12 août 2024</w:t>
            </w:r>
          </w:p>
          <w:p w14:paraId="0DF6AA59" w14:textId="77777777" w:rsidR="00D7021C" w:rsidRDefault="00D7021C" w:rsidP="00D7021C">
            <w:pPr>
              <w:spacing w:line="240" w:lineRule="auto"/>
            </w:pPr>
          </w:p>
          <w:p w14:paraId="4AF1C331" w14:textId="77777777" w:rsidR="00D7021C" w:rsidRDefault="00D7021C" w:rsidP="00D7021C">
            <w:pPr>
              <w:spacing w:line="240" w:lineRule="auto"/>
            </w:pPr>
          </w:p>
          <w:p w14:paraId="37DA04BF" w14:textId="77777777" w:rsidR="00D7021C" w:rsidRDefault="00D7021C" w:rsidP="00D7021C">
            <w:r>
              <w:t xml:space="preserve">  Le Maire Adjoint Délégué</w:t>
            </w:r>
          </w:p>
          <w:p w14:paraId="7579CDC2" w14:textId="41F4D3FA" w:rsidR="008C5873" w:rsidRPr="003F4E83" w:rsidRDefault="00D7021C" w:rsidP="003F4E83">
            <w:pPr>
              <w:spacing w:line="240" w:lineRule="auto"/>
            </w:pPr>
            <w:r>
              <w:t xml:space="preserve">  Saïd AIT-OUARAZ  </w:t>
            </w:r>
          </w:p>
        </w:tc>
      </w:tr>
    </w:tbl>
    <w:p w14:paraId="519B209D" w14:textId="77777777" w:rsidR="00895456" w:rsidRPr="002B66F4" w:rsidRDefault="00895456" w:rsidP="003F4E83">
      <w:pPr>
        <w:pStyle w:val="Fonctionsignature"/>
        <w:tabs>
          <w:tab w:val="clear" w:pos="9390"/>
        </w:tabs>
        <w:spacing w:line="240" w:lineRule="auto"/>
        <w:jc w:val="both"/>
      </w:pPr>
    </w:p>
    <w:sectPr w:rsidR="00895456" w:rsidRPr="002B66F4" w:rsidSect="002D3CA2">
      <w:headerReference w:type="even" r:id="rId11"/>
      <w:headerReference w:type="default" r:id="rId12"/>
      <w:footerReference w:type="default" r:id="rId13"/>
      <w:headerReference w:type="first" r:id="rId14"/>
      <w:footerReference w:type="first" r:id="rId15"/>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F266D" w14:textId="77777777" w:rsidR="00C622D4" w:rsidRDefault="00C622D4">
      <w:r>
        <w:separator/>
      </w:r>
    </w:p>
    <w:p w14:paraId="5BF20DD8" w14:textId="77777777" w:rsidR="00C622D4" w:rsidRDefault="00C622D4"/>
  </w:endnote>
  <w:endnote w:type="continuationSeparator" w:id="0">
    <w:p w14:paraId="4BBCCFDE" w14:textId="77777777" w:rsidR="00C622D4" w:rsidRDefault="00C622D4">
      <w:r>
        <w:continuationSeparator/>
      </w:r>
    </w:p>
    <w:p w14:paraId="257F4B32" w14:textId="77777777" w:rsidR="00C622D4" w:rsidRDefault="00C622D4"/>
  </w:endnote>
  <w:endnote w:type="continuationNotice" w:id="1">
    <w:p w14:paraId="541D1234" w14:textId="77777777" w:rsidR="00C622D4" w:rsidRDefault="00C622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Times New Roman"/>
    <w:panose1 w:val="020B0804030504040204"/>
    <w:charset w:val="00"/>
    <w:family w:val="auto"/>
    <w:pitch w:val="variable"/>
    <w:sig w:usb0="00000001"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7D590" w14:textId="77777777" w:rsidR="00977C0E" w:rsidRPr="003B5198" w:rsidRDefault="002E6292" w:rsidP="003B5198">
    <w:pPr>
      <w:pStyle w:val="Footer"/>
    </w:pPr>
    <w:r>
      <w:rPr>
        <w:noProof/>
      </w:rPr>
      <w:drawing>
        <wp:anchor distT="0" distB="0" distL="114300" distR="114300" simplePos="0" relativeHeight="251658241" behindDoc="1" locked="0" layoutInCell="1" allowOverlap="1" wp14:anchorId="479C76EF" wp14:editId="588B78A1">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7293" w14:textId="77777777" w:rsidR="00977C0E" w:rsidRDefault="002E6292" w:rsidP="003B4AD3">
    <w:pPr>
      <w:pStyle w:val="Footer"/>
      <w:tabs>
        <w:tab w:val="clear" w:pos="4536"/>
        <w:tab w:val="clear" w:pos="9072"/>
        <w:tab w:val="clear" w:pos="9390"/>
      </w:tabs>
      <w:spacing w:after="0" w:line="240" w:lineRule="auto"/>
    </w:pPr>
    <w:r>
      <w:rPr>
        <w:noProof/>
      </w:rPr>
      <w:drawing>
        <wp:anchor distT="0" distB="0" distL="114300" distR="114300" simplePos="0" relativeHeight="251658243" behindDoc="1" locked="0" layoutInCell="1" allowOverlap="1" wp14:anchorId="6DFEAB9A" wp14:editId="5E0A1E77">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FE0BE" w14:textId="77777777" w:rsidR="00C622D4" w:rsidRDefault="00C622D4">
      <w:r>
        <w:separator/>
      </w:r>
    </w:p>
    <w:p w14:paraId="1EFDB8B6" w14:textId="77777777" w:rsidR="00C622D4" w:rsidRDefault="00C622D4"/>
  </w:footnote>
  <w:footnote w:type="continuationSeparator" w:id="0">
    <w:p w14:paraId="556A68DD" w14:textId="77777777" w:rsidR="00C622D4" w:rsidRDefault="00C622D4">
      <w:r>
        <w:continuationSeparator/>
      </w:r>
    </w:p>
    <w:p w14:paraId="6E45D1BB" w14:textId="77777777" w:rsidR="00C622D4" w:rsidRDefault="00C622D4"/>
  </w:footnote>
  <w:footnote w:type="continuationNotice" w:id="1">
    <w:p w14:paraId="1BF33A62" w14:textId="77777777" w:rsidR="00C622D4" w:rsidRDefault="00C622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E9AD" w14:textId="77777777" w:rsidR="00977C0E" w:rsidRDefault="00977C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E15535" w14:textId="77777777" w:rsidR="00977C0E" w:rsidRDefault="00977C0E">
    <w:pPr>
      <w:pStyle w:val="Header"/>
    </w:pPr>
  </w:p>
  <w:p w14:paraId="6E8EB768"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7D948" w14:textId="77777777" w:rsidR="00977C0E" w:rsidRPr="000D6A40" w:rsidRDefault="002E6292" w:rsidP="00AE60CB">
    <w:pPr>
      <w:pStyle w:val="Header"/>
      <w:ind w:right="-2"/>
      <w:jc w:val="right"/>
      <w:rPr>
        <w:rFonts w:ascii="Tahoma" w:hAnsi="Tahoma" w:cs="Tahoma"/>
        <w:sz w:val="18"/>
      </w:rPr>
    </w:pPr>
    <w:r>
      <w:rPr>
        <w:noProof/>
      </w:rPr>
      <w:drawing>
        <wp:anchor distT="0" distB="0" distL="114300" distR="114300" simplePos="0" relativeHeight="251658240" behindDoc="1" locked="0" layoutInCell="1" allowOverlap="1" wp14:anchorId="62D7DAD6" wp14:editId="0DF33DF4">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5F3786A1" w14:textId="77777777" w:rsidR="00977C0E" w:rsidRDefault="00977C0E">
    <w:pPr>
      <w:pStyle w:val="Header"/>
      <w:ind w:right="360"/>
      <w:rPr>
        <w:sz w:val="23"/>
      </w:rPr>
    </w:pPr>
  </w:p>
  <w:p w14:paraId="7034C8C5"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37F2" w14:textId="77777777" w:rsidR="00977C0E" w:rsidRDefault="002E6292" w:rsidP="003B4AD3">
    <w:pPr>
      <w:pStyle w:val="Header"/>
      <w:tabs>
        <w:tab w:val="clear" w:pos="9072"/>
        <w:tab w:val="clear" w:pos="9390"/>
      </w:tabs>
      <w:spacing w:line="240" w:lineRule="auto"/>
    </w:pPr>
    <w:r>
      <w:rPr>
        <w:noProof/>
      </w:rPr>
      <w:drawing>
        <wp:anchor distT="0" distB="0" distL="114300" distR="114300" simplePos="0" relativeHeight="251658242" behindDoc="0" locked="0" layoutInCell="1" allowOverlap="0" wp14:anchorId="799F8F1A" wp14:editId="7941D7BF">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5483EEF"/>
    <w:multiLevelType w:val="hybridMultilevel"/>
    <w:tmpl w:val="421EF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714189"/>
    <w:multiLevelType w:val="multilevel"/>
    <w:tmpl w:val="F8D0F288"/>
    <w:numStyleLink w:val="Liste1"/>
  </w:abstractNum>
  <w:abstractNum w:abstractNumId="4"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6"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8"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452616C8"/>
    <w:multiLevelType w:val="multilevel"/>
    <w:tmpl w:val="F8D0F288"/>
    <w:numStyleLink w:val="Liste1"/>
  </w:abstractNum>
  <w:abstractNum w:abstractNumId="10"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52E135D4"/>
    <w:multiLevelType w:val="multilevel"/>
    <w:tmpl w:val="F8D0F288"/>
    <w:numStyleLink w:val="Liste1"/>
  </w:abstractNum>
  <w:abstractNum w:abstractNumId="12"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4"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996C42"/>
    <w:multiLevelType w:val="multilevel"/>
    <w:tmpl w:val="F8D0F288"/>
    <w:numStyleLink w:val="Liste1"/>
  </w:abstractNum>
  <w:num w:numId="1" w16cid:durableId="229192399">
    <w:abstractNumId w:val="8"/>
  </w:num>
  <w:num w:numId="2" w16cid:durableId="1628707212">
    <w:abstractNumId w:val="0"/>
  </w:num>
  <w:num w:numId="3" w16cid:durableId="138233413">
    <w:abstractNumId w:val="7"/>
  </w:num>
  <w:num w:numId="4" w16cid:durableId="1448307665">
    <w:abstractNumId w:val="5"/>
  </w:num>
  <w:num w:numId="5" w16cid:durableId="1137182377">
    <w:abstractNumId w:val="13"/>
  </w:num>
  <w:num w:numId="6" w16cid:durableId="590783">
    <w:abstractNumId w:val="3"/>
  </w:num>
  <w:num w:numId="7" w16cid:durableId="709645490">
    <w:abstractNumId w:val="11"/>
  </w:num>
  <w:num w:numId="8" w16cid:durableId="1357852354">
    <w:abstractNumId w:val="9"/>
  </w:num>
  <w:num w:numId="9" w16cid:durableId="1277251179">
    <w:abstractNumId w:val="4"/>
  </w:num>
  <w:num w:numId="10" w16cid:durableId="738791560">
    <w:abstractNumId w:val="14"/>
  </w:num>
  <w:num w:numId="11" w16cid:durableId="822619836">
    <w:abstractNumId w:val="16"/>
  </w:num>
  <w:num w:numId="12" w16cid:durableId="693656847">
    <w:abstractNumId w:val="1"/>
  </w:num>
  <w:num w:numId="13" w16cid:durableId="943879533">
    <w:abstractNumId w:val="12"/>
  </w:num>
  <w:num w:numId="14" w16cid:durableId="60907796">
    <w:abstractNumId w:val="15"/>
  </w:num>
  <w:num w:numId="15" w16cid:durableId="1965189062">
    <w:abstractNumId w:val="1"/>
  </w:num>
  <w:num w:numId="16" w16cid:durableId="704061357">
    <w:abstractNumId w:val="6"/>
  </w:num>
  <w:num w:numId="17" w16cid:durableId="148712059">
    <w:abstractNumId w:val="10"/>
  </w:num>
  <w:num w:numId="18" w16cid:durableId="1131552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4C28"/>
    <w:rsid w:val="000140C1"/>
    <w:rsid w:val="00015FC1"/>
    <w:rsid w:val="0001681D"/>
    <w:rsid w:val="0002184E"/>
    <w:rsid w:val="00024CE8"/>
    <w:rsid w:val="00034B78"/>
    <w:rsid w:val="00037579"/>
    <w:rsid w:val="00046E12"/>
    <w:rsid w:val="00047012"/>
    <w:rsid w:val="00050868"/>
    <w:rsid w:val="0005102A"/>
    <w:rsid w:val="00053F56"/>
    <w:rsid w:val="00056823"/>
    <w:rsid w:val="0006422E"/>
    <w:rsid w:val="00074BF5"/>
    <w:rsid w:val="00081227"/>
    <w:rsid w:val="0008154A"/>
    <w:rsid w:val="00083FE5"/>
    <w:rsid w:val="00085615"/>
    <w:rsid w:val="00085DA0"/>
    <w:rsid w:val="00087744"/>
    <w:rsid w:val="000915C7"/>
    <w:rsid w:val="000A09A4"/>
    <w:rsid w:val="000A206C"/>
    <w:rsid w:val="000B2F9C"/>
    <w:rsid w:val="000B460B"/>
    <w:rsid w:val="000B731C"/>
    <w:rsid w:val="000C17AE"/>
    <w:rsid w:val="000C3130"/>
    <w:rsid w:val="000C7A42"/>
    <w:rsid w:val="000D0E11"/>
    <w:rsid w:val="000D2A36"/>
    <w:rsid w:val="000D6A40"/>
    <w:rsid w:val="000D7106"/>
    <w:rsid w:val="000E07D2"/>
    <w:rsid w:val="000E1BE9"/>
    <w:rsid w:val="000E467F"/>
    <w:rsid w:val="000E6F96"/>
    <w:rsid w:val="000F7CA0"/>
    <w:rsid w:val="0010400A"/>
    <w:rsid w:val="00104594"/>
    <w:rsid w:val="001057CF"/>
    <w:rsid w:val="00106485"/>
    <w:rsid w:val="001066AA"/>
    <w:rsid w:val="00111D90"/>
    <w:rsid w:val="0011233C"/>
    <w:rsid w:val="001146E4"/>
    <w:rsid w:val="00122433"/>
    <w:rsid w:val="00126D4B"/>
    <w:rsid w:val="00130ECE"/>
    <w:rsid w:val="00132ECE"/>
    <w:rsid w:val="00133070"/>
    <w:rsid w:val="00135895"/>
    <w:rsid w:val="00135918"/>
    <w:rsid w:val="00135C1F"/>
    <w:rsid w:val="0014076C"/>
    <w:rsid w:val="00141029"/>
    <w:rsid w:val="00141EF2"/>
    <w:rsid w:val="00147FFB"/>
    <w:rsid w:val="001517EA"/>
    <w:rsid w:val="00151B85"/>
    <w:rsid w:val="00155AA2"/>
    <w:rsid w:val="0015653D"/>
    <w:rsid w:val="0016041D"/>
    <w:rsid w:val="00161397"/>
    <w:rsid w:val="00161FCE"/>
    <w:rsid w:val="00165D62"/>
    <w:rsid w:val="00166215"/>
    <w:rsid w:val="00166A49"/>
    <w:rsid w:val="00167AB4"/>
    <w:rsid w:val="0017075A"/>
    <w:rsid w:val="0017275B"/>
    <w:rsid w:val="00172FF8"/>
    <w:rsid w:val="001732A3"/>
    <w:rsid w:val="0017729A"/>
    <w:rsid w:val="001821BC"/>
    <w:rsid w:val="00182482"/>
    <w:rsid w:val="00182A17"/>
    <w:rsid w:val="00184A53"/>
    <w:rsid w:val="00185609"/>
    <w:rsid w:val="00191674"/>
    <w:rsid w:val="00194326"/>
    <w:rsid w:val="0019436D"/>
    <w:rsid w:val="00195086"/>
    <w:rsid w:val="001B0FB8"/>
    <w:rsid w:val="001B19F5"/>
    <w:rsid w:val="001B2800"/>
    <w:rsid w:val="001B3AB8"/>
    <w:rsid w:val="001B5A6C"/>
    <w:rsid w:val="001C5E2E"/>
    <w:rsid w:val="001C5FC1"/>
    <w:rsid w:val="001E0B0F"/>
    <w:rsid w:val="001E519E"/>
    <w:rsid w:val="001F05A6"/>
    <w:rsid w:val="001F6A3A"/>
    <w:rsid w:val="00202FC6"/>
    <w:rsid w:val="002037CB"/>
    <w:rsid w:val="0021196F"/>
    <w:rsid w:val="002210A8"/>
    <w:rsid w:val="00223AE2"/>
    <w:rsid w:val="0022488F"/>
    <w:rsid w:val="0022796D"/>
    <w:rsid w:val="00234B86"/>
    <w:rsid w:val="00241D21"/>
    <w:rsid w:val="00242A70"/>
    <w:rsid w:val="00243CD0"/>
    <w:rsid w:val="00246697"/>
    <w:rsid w:val="0025041C"/>
    <w:rsid w:val="0025265A"/>
    <w:rsid w:val="002567C2"/>
    <w:rsid w:val="00256BF4"/>
    <w:rsid w:val="00263054"/>
    <w:rsid w:val="00272AED"/>
    <w:rsid w:val="0027478F"/>
    <w:rsid w:val="00275A02"/>
    <w:rsid w:val="00277A5F"/>
    <w:rsid w:val="002826B1"/>
    <w:rsid w:val="00283344"/>
    <w:rsid w:val="002856AB"/>
    <w:rsid w:val="00287FB2"/>
    <w:rsid w:val="00293FA8"/>
    <w:rsid w:val="00296013"/>
    <w:rsid w:val="002A1F2A"/>
    <w:rsid w:val="002A2457"/>
    <w:rsid w:val="002A3C4C"/>
    <w:rsid w:val="002A4C99"/>
    <w:rsid w:val="002A5F1F"/>
    <w:rsid w:val="002B0D49"/>
    <w:rsid w:val="002B1171"/>
    <w:rsid w:val="002B141D"/>
    <w:rsid w:val="002B1F68"/>
    <w:rsid w:val="002B366E"/>
    <w:rsid w:val="002B4FE4"/>
    <w:rsid w:val="002B66F4"/>
    <w:rsid w:val="002B702F"/>
    <w:rsid w:val="002C20BC"/>
    <w:rsid w:val="002C28D6"/>
    <w:rsid w:val="002C5D14"/>
    <w:rsid w:val="002C73F2"/>
    <w:rsid w:val="002C7485"/>
    <w:rsid w:val="002D0536"/>
    <w:rsid w:val="002D2D17"/>
    <w:rsid w:val="002D3CA2"/>
    <w:rsid w:val="002E54E5"/>
    <w:rsid w:val="002E6292"/>
    <w:rsid w:val="002E7AB9"/>
    <w:rsid w:val="002F3D2D"/>
    <w:rsid w:val="002F49F7"/>
    <w:rsid w:val="002F67B3"/>
    <w:rsid w:val="00301489"/>
    <w:rsid w:val="00301E0F"/>
    <w:rsid w:val="00304AF6"/>
    <w:rsid w:val="00304FE0"/>
    <w:rsid w:val="00312861"/>
    <w:rsid w:val="003143CC"/>
    <w:rsid w:val="0031444C"/>
    <w:rsid w:val="003151F0"/>
    <w:rsid w:val="00317076"/>
    <w:rsid w:val="00321839"/>
    <w:rsid w:val="003226D4"/>
    <w:rsid w:val="00322A10"/>
    <w:rsid w:val="00325767"/>
    <w:rsid w:val="00330405"/>
    <w:rsid w:val="00332257"/>
    <w:rsid w:val="00344A14"/>
    <w:rsid w:val="00350575"/>
    <w:rsid w:val="0035282B"/>
    <w:rsid w:val="003541B1"/>
    <w:rsid w:val="00356ACD"/>
    <w:rsid w:val="0036036E"/>
    <w:rsid w:val="00362408"/>
    <w:rsid w:val="003627D5"/>
    <w:rsid w:val="00362E97"/>
    <w:rsid w:val="00364671"/>
    <w:rsid w:val="00370F02"/>
    <w:rsid w:val="00372736"/>
    <w:rsid w:val="00374898"/>
    <w:rsid w:val="0038066E"/>
    <w:rsid w:val="003819E9"/>
    <w:rsid w:val="0038309D"/>
    <w:rsid w:val="00383B4C"/>
    <w:rsid w:val="00383DBC"/>
    <w:rsid w:val="00391DD9"/>
    <w:rsid w:val="003A2DA1"/>
    <w:rsid w:val="003B4AD3"/>
    <w:rsid w:val="003B5198"/>
    <w:rsid w:val="003C43CD"/>
    <w:rsid w:val="003C6395"/>
    <w:rsid w:val="003C6916"/>
    <w:rsid w:val="003C75D0"/>
    <w:rsid w:val="003D338E"/>
    <w:rsid w:val="003D49C9"/>
    <w:rsid w:val="003D5EA4"/>
    <w:rsid w:val="003E2699"/>
    <w:rsid w:val="003E414D"/>
    <w:rsid w:val="003E5045"/>
    <w:rsid w:val="003E5BD1"/>
    <w:rsid w:val="003F0E64"/>
    <w:rsid w:val="003F4E83"/>
    <w:rsid w:val="003F6893"/>
    <w:rsid w:val="003F7942"/>
    <w:rsid w:val="003F7FA6"/>
    <w:rsid w:val="00404303"/>
    <w:rsid w:val="00405A1F"/>
    <w:rsid w:val="0041426B"/>
    <w:rsid w:val="00415146"/>
    <w:rsid w:val="00420248"/>
    <w:rsid w:val="00421C2D"/>
    <w:rsid w:val="004264E8"/>
    <w:rsid w:val="00426F40"/>
    <w:rsid w:val="0043079D"/>
    <w:rsid w:val="00431089"/>
    <w:rsid w:val="0043437A"/>
    <w:rsid w:val="0043526F"/>
    <w:rsid w:val="00435C34"/>
    <w:rsid w:val="00443696"/>
    <w:rsid w:val="00444934"/>
    <w:rsid w:val="004455DC"/>
    <w:rsid w:val="00445745"/>
    <w:rsid w:val="004467B1"/>
    <w:rsid w:val="004503CC"/>
    <w:rsid w:val="0046239E"/>
    <w:rsid w:val="004650A0"/>
    <w:rsid w:val="0046592D"/>
    <w:rsid w:val="00466989"/>
    <w:rsid w:val="00467F31"/>
    <w:rsid w:val="00470BD0"/>
    <w:rsid w:val="00472558"/>
    <w:rsid w:val="004810E5"/>
    <w:rsid w:val="004821C7"/>
    <w:rsid w:val="00483CCA"/>
    <w:rsid w:val="00483D83"/>
    <w:rsid w:val="00486715"/>
    <w:rsid w:val="004867DD"/>
    <w:rsid w:val="00493A44"/>
    <w:rsid w:val="0049441A"/>
    <w:rsid w:val="00495E07"/>
    <w:rsid w:val="004A1C0E"/>
    <w:rsid w:val="004A50FD"/>
    <w:rsid w:val="004B1373"/>
    <w:rsid w:val="004B768B"/>
    <w:rsid w:val="004C0F4D"/>
    <w:rsid w:val="004C3891"/>
    <w:rsid w:val="004C41DE"/>
    <w:rsid w:val="004C532C"/>
    <w:rsid w:val="004C5DDA"/>
    <w:rsid w:val="004C7F10"/>
    <w:rsid w:val="004D4B35"/>
    <w:rsid w:val="004E09EA"/>
    <w:rsid w:val="004E5C3B"/>
    <w:rsid w:val="004E63BF"/>
    <w:rsid w:val="004F22C5"/>
    <w:rsid w:val="004F34EE"/>
    <w:rsid w:val="004F4E5D"/>
    <w:rsid w:val="004F58CB"/>
    <w:rsid w:val="00501F90"/>
    <w:rsid w:val="005028AF"/>
    <w:rsid w:val="005041A4"/>
    <w:rsid w:val="00505A17"/>
    <w:rsid w:val="00512A6A"/>
    <w:rsid w:val="00513BF4"/>
    <w:rsid w:val="00514C25"/>
    <w:rsid w:val="00516D0F"/>
    <w:rsid w:val="00521F81"/>
    <w:rsid w:val="005239BF"/>
    <w:rsid w:val="005339D3"/>
    <w:rsid w:val="00535AD0"/>
    <w:rsid w:val="00535F8A"/>
    <w:rsid w:val="0053743B"/>
    <w:rsid w:val="00545D28"/>
    <w:rsid w:val="00557A47"/>
    <w:rsid w:val="00557E7C"/>
    <w:rsid w:val="005606AD"/>
    <w:rsid w:val="00560DE2"/>
    <w:rsid w:val="00563D7C"/>
    <w:rsid w:val="00571D87"/>
    <w:rsid w:val="00573BE3"/>
    <w:rsid w:val="00574AF4"/>
    <w:rsid w:val="005807A5"/>
    <w:rsid w:val="00580D03"/>
    <w:rsid w:val="00581787"/>
    <w:rsid w:val="00584E4C"/>
    <w:rsid w:val="00590271"/>
    <w:rsid w:val="005916D2"/>
    <w:rsid w:val="00592351"/>
    <w:rsid w:val="005A4CE6"/>
    <w:rsid w:val="005A5231"/>
    <w:rsid w:val="005B1E3B"/>
    <w:rsid w:val="005B2DAA"/>
    <w:rsid w:val="005C0A91"/>
    <w:rsid w:val="005C217A"/>
    <w:rsid w:val="005D1A3D"/>
    <w:rsid w:val="005D21CE"/>
    <w:rsid w:val="005D3778"/>
    <w:rsid w:val="005D39C4"/>
    <w:rsid w:val="005D3CC5"/>
    <w:rsid w:val="005D6816"/>
    <w:rsid w:val="005D6B70"/>
    <w:rsid w:val="005E72DE"/>
    <w:rsid w:val="005F172D"/>
    <w:rsid w:val="005F36CA"/>
    <w:rsid w:val="005F4B93"/>
    <w:rsid w:val="005F5A82"/>
    <w:rsid w:val="005F64CE"/>
    <w:rsid w:val="005F7B9C"/>
    <w:rsid w:val="0060304F"/>
    <w:rsid w:val="00610A4D"/>
    <w:rsid w:val="0061429F"/>
    <w:rsid w:val="00617C36"/>
    <w:rsid w:val="006202CF"/>
    <w:rsid w:val="00620376"/>
    <w:rsid w:val="00622103"/>
    <w:rsid w:val="006221D5"/>
    <w:rsid w:val="00625C69"/>
    <w:rsid w:val="006279DC"/>
    <w:rsid w:val="00632827"/>
    <w:rsid w:val="00633869"/>
    <w:rsid w:val="00633CA2"/>
    <w:rsid w:val="00635E02"/>
    <w:rsid w:val="006503BC"/>
    <w:rsid w:val="00653182"/>
    <w:rsid w:val="00660902"/>
    <w:rsid w:val="00661049"/>
    <w:rsid w:val="00661275"/>
    <w:rsid w:val="006648C8"/>
    <w:rsid w:val="00670D79"/>
    <w:rsid w:val="006857B6"/>
    <w:rsid w:val="00685C45"/>
    <w:rsid w:val="00693111"/>
    <w:rsid w:val="00694B2E"/>
    <w:rsid w:val="00694B6D"/>
    <w:rsid w:val="006971B5"/>
    <w:rsid w:val="00697549"/>
    <w:rsid w:val="006A1D3E"/>
    <w:rsid w:val="006A78F6"/>
    <w:rsid w:val="006B1524"/>
    <w:rsid w:val="006B1AB9"/>
    <w:rsid w:val="006B6013"/>
    <w:rsid w:val="006C53BA"/>
    <w:rsid w:val="006C65A4"/>
    <w:rsid w:val="006C7150"/>
    <w:rsid w:val="006D1B4B"/>
    <w:rsid w:val="006D2F97"/>
    <w:rsid w:val="006D7168"/>
    <w:rsid w:val="006E22CF"/>
    <w:rsid w:val="006E357F"/>
    <w:rsid w:val="006E3947"/>
    <w:rsid w:val="006E602A"/>
    <w:rsid w:val="006E6C63"/>
    <w:rsid w:val="006F7D9B"/>
    <w:rsid w:val="00710856"/>
    <w:rsid w:val="00713C42"/>
    <w:rsid w:val="007150B6"/>
    <w:rsid w:val="00724749"/>
    <w:rsid w:val="007270D3"/>
    <w:rsid w:val="00734E52"/>
    <w:rsid w:val="00742E57"/>
    <w:rsid w:val="00745507"/>
    <w:rsid w:val="00747393"/>
    <w:rsid w:val="0075291E"/>
    <w:rsid w:val="00756747"/>
    <w:rsid w:val="00763429"/>
    <w:rsid w:val="00763830"/>
    <w:rsid w:val="00765FAF"/>
    <w:rsid w:val="00772FB7"/>
    <w:rsid w:val="007731A1"/>
    <w:rsid w:val="00774602"/>
    <w:rsid w:val="007760FC"/>
    <w:rsid w:val="00781F3C"/>
    <w:rsid w:val="00782F20"/>
    <w:rsid w:val="00783AF4"/>
    <w:rsid w:val="00785616"/>
    <w:rsid w:val="00791114"/>
    <w:rsid w:val="00795D02"/>
    <w:rsid w:val="007A63AA"/>
    <w:rsid w:val="007B13C5"/>
    <w:rsid w:val="007B1559"/>
    <w:rsid w:val="007B34E4"/>
    <w:rsid w:val="007B5006"/>
    <w:rsid w:val="007B75A5"/>
    <w:rsid w:val="007C3C5E"/>
    <w:rsid w:val="007C3E40"/>
    <w:rsid w:val="007D11AD"/>
    <w:rsid w:val="007D6E6F"/>
    <w:rsid w:val="007E000F"/>
    <w:rsid w:val="007E0D15"/>
    <w:rsid w:val="007E1390"/>
    <w:rsid w:val="007E1D62"/>
    <w:rsid w:val="007E334D"/>
    <w:rsid w:val="007E34F8"/>
    <w:rsid w:val="007E3CF9"/>
    <w:rsid w:val="007E6645"/>
    <w:rsid w:val="007E7B44"/>
    <w:rsid w:val="007F0B49"/>
    <w:rsid w:val="007F554C"/>
    <w:rsid w:val="007F72FA"/>
    <w:rsid w:val="008050BB"/>
    <w:rsid w:val="008108B0"/>
    <w:rsid w:val="0081659E"/>
    <w:rsid w:val="00820CDF"/>
    <w:rsid w:val="00822CB6"/>
    <w:rsid w:val="0083070A"/>
    <w:rsid w:val="008311B7"/>
    <w:rsid w:val="008330B4"/>
    <w:rsid w:val="00835D07"/>
    <w:rsid w:val="00836E55"/>
    <w:rsid w:val="00841F09"/>
    <w:rsid w:val="008511A5"/>
    <w:rsid w:val="00851D77"/>
    <w:rsid w:val="00855E82"/>
    <w:rsid w:val="00856720"/>
    <w:rsid w:val="00860936"/>
    <w:rsid w:val="00862B26"/>
    <w:rsid w:val="00864ACC"/>
    <w:rsid w:val="008677D9"/>
    <w:rsid w:val="00870B74"/>
    <w:rsid w:val="00872E63"/>
    <w:rsid w:val="00874621"/>
    <w:rsid w:val="008843C9"/>
    <w:rsid w:val="0088490E"/>
    <w:rsid w:val="00886AA6"/>
    <w:rsid w:val="008871D8"/>
    <w:rsid w:val="0088796C"/>
    <w:rsid w:val="008902C7"/>
    <w:rsid w:val="00895456"/>
    <w:rsid w:val="00897162"/>
    <w:rsid w:val="008A2D4D"/>
    <w:rsid w:val="008A40FC"/>
    <w:rsid w:val="008A664A"/>
    <w:rsid w:val="008A6DD9"/>
    <w:rsid w:val="008B0A4C"/>
    <w:rsid w:val="008B315E"/>
    <w:rsid w:val="008B7496"/>
    <w:rsid w:val="008C339E"/>
    <w:rsid w:val="008C371B"/>
    <w:rsid w:val="008C5873"/>
    <w:rsid w:val="008D27DB"/>
    <w:rsid w:val="008D41BF"/>
    <w:rsid w:val="008E76FA"/>
    <w:rsid w:val="008E7800"/>
    <w:rsid w:val="008F199E"/>
    <w:rsid w:val="008F6324"/>
    <w:rsid w:val="0090101D"/>
    <w:rsid w:val="00901562"/>
    <w:rsid w:val="00902C02"/>
    <w:rsid w:val="00905EE2"/>
    <w:rsid w:val="00916626"/>
    <w:rsid w:val="009219FD"/>
    <w:rsid w:val="00922379"/>
    <w:rsid w:val="00922B99"/>
    <w:rsid w:val="00923B63"/>
    <w:rsid w:val="00924168"/>
    <w:rsid w:val="009271A1"/>
    <w:rsid w:val="009277BD"/>
    <w:rsid w:val="00927B6B"/>
    <w:rsid w:val="00930123"/>
    <w:rsid w:val="0093169D"/>
    <w:rsid w:val="009320FA"/>
    <w:rsid w:val="00933D26"/>
    <w:rsid w:val="0093568C"/>
    <w:rsid w:val="00935702"/>
    <w:rsid w:val="0093643C"/>
    <w:rsid w:val="00936D4E"/>
    <w:rsid w:val="00944BDF"/>
    <w:rsid w:val="00953153"/>
    <w:rsid w:val="009636A2"/>
    <w:rsid w:val="00965165"/>
    <w:rsid w:val="00973B81"/>
    <w:rsid w:val="00977752"/>
    <w:rsid w:val="00977C0E"/>
    <w:rsid w:val="00981747"/>
    <w:rsid w:val="00982C94"/>
    <w:rsid w:val="0098551F"/>
    <w:rsid w:val="00985C68"/>
    <w:rsid w:val="009868CA"/>
    <w:rsid w:val="009921C7"/>
    <w:rsid w:val="00996303"/>
    <w:rsid w:val="00996C6F"/>
    <w:rsid w:val="00996E0D"/>
    <w:rsid w:val="009A3193"/>
    <w:rsid w:val="009A4F6D"/>
    <w:rsid w:val="009A5C2B"/>
    <w:rsid w:val="009A5EF9"/>
    <w:rsid w:val="009A6941"/>
    <w:rsid w:val="009B0221"/>
    <w:rsid w:val="009B14E8"/>
    <w:rsid w:val="009C1897"/>
    <w:rsid w:val="009C30A1"/>
    <w:rsid w:val="009C6626"/>
    <w:rsid w:val="009C6942"/>
    <w:rsid w:val="009C703D"/>
    <w:rsid w:val="009D0300"/>
    <w:rsid w:val="009D1100"/>
    <w:rsid w:val="009D1B38"/>
    <w:rsid w:val="009D36DD"/>
    <w:rsid w:val="009D69BE"/>
    <w:rsid w:val="009E4BAC"/>
    <w:rsid w:val="009E68B7"/>
    <w:rsid w:val="009E7F56"/>
    <w:rsid w:val="009F6EF4"/>
    <w:rsid w:val="009F7CDD"/>
    <w:rsid w:val="00A015DA"/>
    <w:rsid w:val="00A0305D"/>
    <w:rsid w:val="00A03953"/>
    <w:rsid w:val="00A050B2"/>
    <w:rsid w:val="00A10A78"/>
    <w:rsid w:val="00A23328"/>
    <w:rsid w:val="00A23804"/>
    <w:rsid w:val="00A24464"/>
    <w:rsid w:val="00A24B1A"/>
    <w:rsid w:val="00A24D26"/>
    <w:rsid w:val="00A260B1"/>
    <w:rsid w:val="00A26D7D"/>
    <w:rsid w:val="00A30A56"/>
    <w:rsid w:val="00A32E04"/>
    <w:rsid w:val="00A34461"/>
    <w:rsid w:val="00A40AAE"/>
    <w:rsid w:val="00A40F8C"/>
    <w:rsid w:val="00A4111A"/>
    <w:rsid w:val="00A41ED5"/>
    <w:rsid w:val="00A43047"/>
    <w:rsid w:val="00A517C1"/>
    <w:rsid w:val="00A54B8C"/>
    <w:rsid w:val="00A5648C"/>
    <w:rsid w:val="00A57336"/>
    <w:rsid w:val="00A60609"/>
    <w:rsid w:val="00A61214"/>
    <w:rsid w:val="00A669D2"/>
    <w:rsid w:val="00A70286"/>
    <w:rsid w:val="00A70F2F"/>
    <w:rsid w:val="00A74E75"/>
    <w:rsid w:val="00A822B3"/>
    <w:rsid w:val="00A86851"/>
    <w:rsid w:val="00A90830"/>
    <w:rsid w:val="00A919B8"/>
    <w:rsid w:val="00A92149"/>
    <w:rsid w:val="00AA09AF"/>
    <w:rsid w:val="00AA10AA"/>
    <w:rsid w:val="00AA3144"/>
    <w:rsid w:val="00AA3E72"/>
    <w:rsid w:val="00AA5DDF"/>
    <w:rsid w:val="00AA5F9D"/>
    <w:rsid w:val="00AB1DAD"/>
    <w:rsid w:val="00AB4A5C"/>
    <w:rsid w:val="00AB6119"/>
    <w:rsid w:val="00AC1ECD"/>
    <w:rsid w:val="00AC2179"/>
    <w:rsid w:val="00AC629F"/>
    <w:rsid w:val="00AD023E"/>
    <w:rsid w:val="00AD34C3"/>
    <w:rsid w:val="00AD52A9"/>
    <w:rsid w:val="00AE553C"/>
    <w:rsid w:val="00AE60CB"/>
    <w:rsid w:val="00AF560A"/>
    <w:rsid w:val="00AF5B82"/>
    <w:rsid w:val="00AF60CE"/>
    <w:rsid w:val="00AF7D2A"/>
    <w:rsid w:val="00B00C8C"/>
    <w:rsid w:val="00B03FB5"/>
    <w:rsid w:val="00B10886"/>
    <w:rsid w:val="00B10DF7"/>
    <w:rsid w:val="00B12248"/>
    <w:rsid w:val="00B14F0B"/>
    <w:rsid w:val="00B21BFB"/>
    <w:rsid w:val="00B24A97"/>
    <w:rsid w:val="00B26679"/>
    <w:rsid w:val="00B26B2A"/>
    <w:rsid w:val="00B321D3"/>
    <w:rsid w:val="00B33178"/>
    <w:rsid w:val="00B3668C"/>
    <w:rsid w:val="00B41C9B"/>
    <w:rsid w:val="00B427A0"/>
    <w:rsid w:val="00B43E85"/>
    <w:rsid w:val="00B46D72"/>
    <w:rsid w:val="00B50BAA"/>
    <w:rsid w:val="00B51625"/>
    <w:rsid w:val="00B518DB"/>
    <w:rsid w:val="00B5291F"/>
    <w:rsid w:val="00B53C61"/>
    <w:rsid w:val="00B54978"/>
    <w:rsid w:val="00B62001"/>
    <w:rsid w:val="00B65E9A"/>
    <w:rsid w:val="00B66760"/>
    <w:rsid w:val="00B72A88"/>
    <w:rsid w:val="00B73FF9"/>
    <w:rsid w:val="00B75AB8"/>
    <w:rsid w:val="00B76053"/>
    <w:rsid w:val="00B833AD"/>
    <w:rsid w:val="00B84D04"/>
    <w:rsid w:val="00B90310"/>
    <w:rsid w:val="00B9159E"/>
    <w:rsid w:val="00B937C0"/>
    <w:rsid w:val="00B96A68"/>
    <w:rsid w:val="00BA24FA"/>
    <w:rsid w:val="00BA35AE"/>
    <w:rsid w:val="00BB1B6F"/>
    <w:rsid w:val="00BB267D"/>
    <w:rsid w:val="00BB370C"/>
    <w:rsid w:val="00BB51C2"/>
    <w:rsid w:val="00BB537A"/>
    <w:rsid w:val="00BB5F24"/>
    <w:rsid w:val="00BB7542"/>
    <w:rsid w:val="00BB77AD"/>
    <w:rsid w:val="00BC03A9"/>
    <w:rsid w:val="00BC0B0A"/>
    <w:rsid w:val="00BC1374"/>
    <w:rsid w:val="00BC26FE"/>
    <w:rsid w:val="00BC7A8F"/>
    <w:rsid w:val="00BC7C40"/>
    <w:rsid w:val="00BD13BD"/>
    <w:rsid w:val="00BE0F08"/>
    <w:rsid w:val="00BE610D"/>
    <w:rsid w:val="00BE6A0C"/>
    <w:rsid w:val="00BF149A"/>
    <w:rsid w:val="00BF2A88"/>
    <w:rsid w:val="00BF47EE"/>
    <w:rsid w:val="00BF707E"/>
    <w:rsid w:val="00BF78C3"/>
    <w:rsid w:val="00C00995"/>
    <w:rsid w:val="00C0134B"/>
    <w:rsid w:val="00C0358B"/>
    <w:rsid w:val="00C178B7"/>
    <w:rsid w:val="00C2024C"/>
    <w:rsid w:val="00C2259E"/>
    <w:rsid w:val="00C329C3"/>
    <w:rsid w:val="00C3387A"/>
    <w:rsid w:val="00C40C8E"/>
    <w:rsid w:val="00C40EF6"/>
    <w:rsid w:val="00C4409C"/>
    <w:rsid w:val="00C47C6D"/>
    <w:rsid w:val="00C50CE5"/>
    <w:rsid w:val="00C511F8"/>
    <w:rsid w:val="00C622D4"/>
    <w:rsid w:val="00C63D4A"/>
    <w:rsid w:val="00C659E1"/>
    <w:rsid w:val="00C75DFF"/>
    <w:rsid w:val="00C832CE"/>
    <w:rsid w:val="00C865A9"/>
    <w:rsid w:val="00C91F89"/>
    <w:rsid w:val="00C92152"/>
    <w:rsid w:val="00C92F06"/>
    <w:rsid w:val="00C9308E"/>
    <w:rsid w:val="00CA0E80"/>
    <w:rsid w:val="00CA2882"/>
    <w:rsid w:val="00CB1B5A"/>
    <w:rsid w:val="00CC0074"/>
    <w:rsid w:val="00CC1E0F"/>
    <w:rsid w:val="00CC30FC"/>
    <w:rsid w:val="00CC5455"/>
    <w:rsid w:val="00CC56D2"/>
    <w:rsid w:val="00CC7827"/>
    <w:rsid w:val="00CD04AB"/>
    <w:rsid w:val="00CD0CF9"/>
    <w:rsid w:val="00CE2B6A"/>
    <w:rsid w:val="00CE2F70"/>
    <w:rsid w:val="00CE43B9"/>
    <w:rsid w:val="00CE74EB"/>
    <w:rsid w:val="00CF14A0"/>
    <w:rsid w:val="00CF2C0A"/>
    <w:rsid w:val="00CF3AC5"/>
    <w:rsid w:val="00CF6BD1"/>
    <w:rsid w:val="00CF6C29"/>
    <w:rsid w:val="00CF6EC8"/>
    <w:rsid w:val="00D043EC"/>
    <w:rsid w:val="00D110ED"/>
    <w:rsid w:val="00D11A3C"/>
    <w:rsid w:val="00D122B9"/>
    <w:rsid w:val="00D150B4"/>
    <w:rsid w:val="00D158DB"/>
    <w:rsid w:val="00D265F2"/>
    <w:rsid w:val="00D306D5"/>
    <w:rsid w:val="00D32969"/>
    <w:rsid w:val="00D40AA3"/>
    <w:rsid w:val="00D51B1C"/>
    <w:rsid w:val="00D53E35"/>
    <w:rsid w:val="00D575CB"/>
    <w:rsid w:val="00D57EC2"/>
    <w:rsid w:val="00D67C68"/>
    <w:rsid w:val="00D7021C"/>
    <w:rsid w:val="00D72973"/>
    <w:rsid w:val="00D73069"/>
    <w:rsid w:val="00D80F01"/>
    <w:rsid w:val="00D8449F"/>
    <w:rsid w:val="00D844A8"/>
    <w:rsid w:val="00D84B6F"/>
    <w:rsid w:val="00D9091D"/>
    <w:rsid w:val="00D95291"/>
    <w:rsid w:val="00DA2836"/>
    <w:rsid w:val="00DA30CD"/>
    <w:rsid w:val="00DA50B8"/>
    <w:rsid w:val="00DA7F08"/>
    <w:rsid w:val="00DA7FC1"/>
    <w:rsid w:val="00DB084F"/>
    <w:rsid w:val="00DB29A2"/>
    <w:rsid w:val="00DB58D4"/>
    <w:rsid w:val="00DB5FCC"/>
    <w:rsid w:val="00DB66C9"/>
    <w:rsid w:val="00DB7393"/>
    <w:rsid w:val="00DB73F0"/>
    <w:rsid w:val="00DC0520"/>
    <w:rsid w:val="00DC35C5"/>
    <w:rsid w:val="00DC391E"/>
    <w:rsid w:val="00DC6825"/>
    <w:rsid w:val="00DD2B6F"/>
    <w:rsid w:val="00DD3060"/>
    <w:rsid w:val="00DD4AC8"/>
    <w:rsid w:val="00DD4EEA"/>
    <w:rsid w:val="00DD64D3"/>
    <w:rsid w:val="00DD66D4"/>
    <w:rsid w:val="00DD78AD"/>
    <w:rsid w:val="00DD7B46"/>
    <w:rsid w:val="00DE0889"/>
    <w:rsid w:val="00DE1CC1"/>
    <w:rsid w:val="00DE3D9E"/>
    <w:rsid w:val="00DE5430"/>
    <w:rsid w:val="00DF2D87"/>
    <w:rsid w:val="00E05E07"/>
    <w:rsid w:val="00E069E2"/>
    <w:rsid w:val="00E105BE"/>
    <w:rsid w:val="00E10BF4"/>
    <w:rsid w:val="00E1184B"/>
    <w:rsid w:val="00E11999"/>
    <w:rsid w:val="00E22EB0"/>
    <w:rsid w:val="00E239C2"/>
    <w:rsid w:val="00E26C67"/>
    <w:rsid w:val="00E27CC2"/>
    <w:rsid w:val="00E35CDE"/>
    <w:rsid w:val="00E41304"/>
    <w:rsid w:val="00E429ED"/>
    <w:rsid w:val="00E433D6"/>
    <w:rsid w:val="00E477CF"/>
    <w:rsid w:val="00E5505A"/>
    <w:rsid w:val="00E553FA"/>
    <w:rsid w:val="00E556DB"/>
    <w:rsid w:val="00E6041A"/>
    <w:rsid w:val="00E60F4C"/>
    <w:rsid w:val="00E61334"/>
    <w:rsid w:val="00E66B58"/>
    <w:rsid w:val="00E671E7"/>
    <w:rsid w:val="00E71306"/>
    <w:rsid w:val="00E71C9D"/>
    <w:rsid w:val="00E7377A"/>
    <w:rsid w:val="00E768C7"/>
    <w:rsid w:val="00E8115E"/>
    <w:rsid w:val="00E82F61"/>
    <w:rsid w:val="00E873E3"/>
    <w:rsid w:val="00E92D8C"/>
    <w:rsid w:val="00E95DAA"/>
    <w:rsid w:val="00E95E27"/>
    <w:rsid w:val="00E97ED3"/>
    <w:rsid w:val="00EA186C"/>
    <w:rsid w:val="00EA4B25"/>
    <w:rsid w:val="00EA50D4"/>
    <w:rsid w:val="00EB14C8"/>
    <w:rsid w:val="00EB1F54"/>
    <w:rsid w:val="00EB262A"/>
    <w:rsid w:val="00EB2F34"/>
    <w:rsid w:val="00EB30C8"/>
    <w:rsid w:val="00EB49BA"/>
    <w:rsid w:val="00EB782B"/>
    <w:rsid w:val="00EB7D65"/>
    <w:rsid w:val="00EB7E81"/>
    <w:rsid w:val="00EC2295"/>
    <w:rsid w:val="00EC38F9"/>
    <w:rsid w:val="00EC5B7B"/>
    <w:rsid w:val="00ED2E4E"/>
    <w:rsid w:val="00ED3D3F"/>
    <w:rsid w:val="00ED47D9"/>
    <w:rsid w:val="00ED63AF"/>
    <w:rsid w:val="00EE2A0D"/>
    <w:rsid w:val="00EE2F86"/>
    <w:rsid w:val="00EE38C1"/>
    <w:rsid w:val="00EE77AD"/>
    <w:rsid w:val="00EF0127"/>
    <w:rsid w:val="00EF0D90"/>
    <w:rsid w:val="00EF22C1"/>
    <w:rsid w:val="00EF30F5"/>
    <w:rsid w:val="00EF6EBD"/>
    <w:rsid w:val="00EF7A5D"/>
    <w:rsid w:val="00F03516"/>
    <w:rsid w:val="00F10658"/>
    <w:rsid w:val="00F11F4A"/>
    <w:rsid w:val="00F174FB"/>
    <w:rsid w:val="00F205F9"/>
    <w:rsid w:val="00F24CE3"/>
    <w:rsid w:val="00F33C16"/>
    <w:rsid w:val="00F35DD5"/>
    <w:rsid w:val="00F36C0A"/>
    <w:rsid w:val="00F4042D"/>
    <w:rsid w:val="00F409E9"/>
    <w:rsid w:val="00F42C37"/>
    <w:rsid w:val="00F53EB3"/>
    <w:rsid w:val="00F6558B"/>
    <w:rsid w:val="00F65FC1"/>
    <w:rsid w:val="00F73628"/>
    <w:rsid w:val="00F75BB5"/>
    <w:rsid w:val="00F806EF"/>
    <w:rsid w:val="00F96FF1"/>
    <w:rsid w:val="00FA3A04"/>
    <w:rsid w:val="00FA71BC"/>
    <w:rsid w:val="00FB075C"/>
    <w:rsid w:val="00FB2F16"/>
    <w:rsid w:val="00FB613D"/>
    <w:rsid w:val="00FB78F7"/>
    <w:rsid w:val="00FC1310"/>
    <w:rsid w:val="00FC7874"/>
    <w:rsid w:val="00FD2610"/>
    <w:rsid w:val="00FD52B2"/>
    <w:rsid w:val="00FE5B63"/>
    <w:rsid w:val="00FF029C"/>
    <w:rsid w:val="00FF0D05"/>
    <w:rsid w:val="00FF10FC"/>
    <w:rsid w:val="00FF220F"/>
    <w:rsid w:val="00FF77B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C79C2"/>
  <w15:docId w15:val="{B40299AB-A7E6-4764-93DD-35F712DE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Heading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Heading2">
    <w:name w:val="heading 2"/>
    <w:basedOn w:val="Heading1"/>
    <w:next w:val="Normal"/>
    <w:qFormat/>
    <w:rsid w:val="001B0FB8"/>
    <w:pPr>
      <w:spacing w:before="240" w:after="0" w:line="240" w:lineRule="exact"/>
      <w:contextualSpacing/>
      <w:outlineLvl w:val="1"/>
    </w:pPr>
    <w:rPr>
      <w:b w:val="0"/>
      <w:bCs w:val="0"/>
      <w:color w:val="001E61"/>
      <w:sz w:val="18"/>
      <w:szCs w:val="18"/>
    </w:rPr>
  </w:style>
  <w:style w:type="paragraph" w:styleId="Heading3">
    <w:name w:val="heading 3"/>
    <w:basedOn w:val="Normal"/>
    <w:next w:val="Normal"/>
    <w:qFormat/>
    <w:rsid w:val="001B0FB8"/>
    <w:pPr>
      <w:keepNext/>
      <w:spacing w:before="240"/>
      <w:contextualSpacing/>
      <w:outlineLvl w:val="2"/>
    </w:pPr>
    <w:rPr>
      <w:color w:val="000000"/>
      <w:szCs w:val="18"/>
      <w:u w:val="single"/>
    </w:rPr>
  </w:style>
  <w:style w:type="paragraph" w:styleId="Heading4">
    <w:name w:val="heading 4"/>
    <w:basedOn w:val="Normal"/>
    <w:next w:val="Normal"/>
    <w:qFormat/>
    <w:rsid w:val="001B0FB8"/>
    <w:pPr>
      <w:keepNext/>
      <w:ind w:left="1134"/>
      <w:outlineLvl w:val="3"/>
    </w:pPr>
    <w:rPr>
      <w:rFonts w:ascii="Arial" w:hAnsi="Arial"/>
      <w:b/>
      <w:sz w:val="24"/>
    </w:rPr>
  </w:style>
  <w:style w:type="paragraph" w:styleId="Heading5">
    <w:name w:val="heading 5"/>
    <w:basedOn w:val="Normal"/>
    <w:next w:val="Normal"/>
    <w:qFormat/>
    <w:rsid w:val="001B0FB8"/>
    <w:pPr>
      <w:keepNext/>
      <w:jc w:val="center"/>
      <w:outlineLvl w:val="4"/>
    </w:pPr>
    <w:rPr>
      <w:rFonts w:ascii="Arial" w:hAnsi="Arial"/>
      <w:b/>
      <w:sz w:val="32"/>
    </w:rPr>
  </w:style>
  <w:style w:type="paragraph" w:styleId="Heading6">
    <w:name w:val="heading 6"/>
    <w:basedOn w:val="Normal"/>
    <w:next w:val="Normal"/>
    <w:qFormat/>
    <w:rsid w:val="001B0FB8"/>
    <w:pPr>
      <w:keepNext/>
      <w:jc w:val="center"/>
      <w:outlineLvl w:val="5"/>
    </w:pPr>
    <w:rPr>
      <w:rFonts w:ascii="Arial" w:hAnsi="Arial"/>
      <w:sz w:val="28"/>
    </w:rPr>
  </w:style>
  <w:style w:type="paragraph" w:styleId="Heading7">
    <w:name w:val="heading 7"/>
    <w:basedOn w:val="Normal"/>
    <w:next w:val="Normal"/>
    <w:qFormat/>
    <w:rsid w:val="001B0FB8"/>
    <w:pPr>
      <w:keepNext/>
      <w:jc w:val="center"/>
      <w:outlineLvl w:val="6"/>
    </w:pPr>
    <w:rPr>
      <w:rFonts w:ascii="Arial" w:hAnsi="Arial"/>
      <w:b/>
      <w:bCs/>
      <w:sz w:val="40"/>
    </w:rPr>
  </w:style>
  <w:style w:type="paragraph" w:styleId="Heading8">
    <w:name w:val="heading 8"/>
    <w:basedOn w:val="Normal"/>
    <w:next w:val="Normal"/>
    <w:qFormat/>
    <w:rsid w:val="001B0FB8"/>
    <w:pPr>
      <w:keepNext/>
      <w:numPr>
        <w:ilvl w:val="12"/>
      </w:numPr>
      <w:jc w:val="both"/>
      <w:outlineLvl w:val="7"/>
    </w:pPr>
    <w:rPr>
      <w:rFonts w:ascii="Arial" w:hAnsi="Arial"/>
      <w:b/>
      <w:bCs/>
      <w:i/>
      <w:iCs/>
      <w:sz w:val="22"/>
    </w:rPr>
  </w:style>
  <w:style w:type="paragraph" w:styleId="Heading9">
    <w:name w:val="heading 9"/>
    <w:basedOn w:val="Normal"/>
    <w:next w:val="Normal"/>
    <w:qFormat/>
    <w:rsid w:val="001B0FB8"/>
    <w:pPr>
      <w:keepNext/>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B0FB8"/>
    <w:pPr>
      <w:tabs>
        <w:tab w:val="center" w:pos="4536"/>
        <w:tab w:val="right" w:pos="9072"/>
      </w:tabs>
      <w:spacing w:line="180" w:lineRule="exact"/>
      <w:contextualSpacing/>
    </w:pPr>
    <w:rPr>
      <w:sz w:val="15"/>
      <w:szCs w:val="15"/>
    </w:rPr>
  </w:style>
  <w:style w:type="character" w:styleId="PageNumber">
    <w:name w:val="page number"/>
    <w:semiHidden/>
    <w:rsid w:val="001B0FB8"/>
  </w:style>
  <w:style w:type="character" w:styleId="Hyperlink">
    <w:name w:val="Hyperlink"/>
    <w:uiPriority w:val="99"/>
    <w:rPr>
      <w:color w:val="0000FF"/>
      <w:u w:val="single"/>
    </w:rPr>
  </w:style>
  <w:style w:type="paragraph" w:styleId="Footer">
    <w:name w:val="footer"/>
    <w:basedOn w:val="Normal"/>
    <w:link w:val="FooterChar"/>
    <w:qFormat/>
    <w:rsid w:val="001B0FB8"/>
    <w:pPr>
      <w:tabs>
        <w:tab w:val="center" w:pos="4536"/>
        <w:tab w:val="right" w:pos="9072"/>
      </w:tabs>
      <w:spacing w:after="60" w:line="180" w:lineRule="exact"/>
      <w:contextualSpacing/>
    </w:pPr>
    <w:rPr>
      <w:sz w:val="15"/>
    </w:rPr>
  </w:style>
  <w:style w:type="character" w:customStyle="1" w:styleId="FooterChar">
    <w:name w:val="Footer Char"/>
    <w:link w:val="Footer"/>
    <w:rsid w:val="001B0FB8"/>
    <w:rPr>
      <w:rFonts w:ascii="Verdana" w:hAnsi="Verdana"/>
      <w:kern w:val="16"/>
      <w:sz w:val="15"/>
      <w:lang w:eastAsia="fr-FR"/>
    </w:rPr>
  </w:style>
  <w:style w:type="paragraph" w:styleId="TOCHeading">
    <w:name w:val="TOC Heading"/>
    <w:basedOn w:val="Heading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OC2">
    <w:name w:val="toc 2"/>
    <w:basedOn w:val="TOC1"/>
    <w:next w:val="Normal"/>
    <w:autoRedefine/>
    <w:uiPriority w:val="39"/>
    <w:unhideWhenUsed/>
    <w:qFormat/>
    <w:rsid w:val="001B0FB8"/>
    <w:pPr>
      <w:spacing w:before="0"/>
    </w:pPr>
    <w:rPr>
      <w:b w:val="0"/>
      <w:bCs w:val="0"/>
      <w:color w:val="auto"/>
      <w:szCs w:val="20"/>
    </w:rPr>
  </w:style>
  <w:style w:type="paragraph" w:styleId="TOC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OC3">
    <w:name w:val="toc 3"/>
    <w:basedOn w:val="Normal"/>
    <w:next w:val="Normal"/>
    <w:autoRedefine/>
    <w:uiPriority w:val="39"/>
    <w:unhideWhenUsed/>
    <w:qFormat/>
    <w:rsid w:val="001B0FB8"/>
    <w:pPr>
      <w:tabs>
        <w:tab w:val="right" w:pos="9390"/>
      </w:tabs>
    </w:pPr>
    <w:rPr>
      <w:sz w:val="15"/>
      <w:szCs w:val="15"/>
    </w:rPr>
  </w:style>
  <w:style w:type="paragraph" w:styleId="TOC4">
    <w:name w:val="toc 4"/>
    <w:basedOn w:val="Normal"/>
    <w:next w:val="Normal"/>
    <w:autoRedefine/>
    <w:uiPriority w:val="39"/>
    <w:unhideWhenUsed/>
    <w:rsid w:val="00763830"/>
    <w:pPr>
      <w:ind w:left="440"/>
    </w:pPr>
  </w:style>
  <w:style w:type="paragraph" w:styleId="TOC5">
    <w:name w:val="toc 5"/>
    <w:basedOn w:val="Normal"/>
    <w:next w:val="Normal"/>
    <w:autoRedefine/>
    <w:uiPriority w:val="39"/>
    <w:unhideWhenUsed/>
    <w:rsid w:val="00763830"/>
    <w:pPr>
      <w:ind w:left="660"/>
    </w:pPr>
  </w:style>
  <w:style w:type="paragraph" w:styleId="TOC6">
    <w:name w:val="toc 6"/>
    <w:basedOn w:val="Normal"/>
    <w:next w:val="Normal"/>
    <w:autoRedefine/>
    <w:uiPriority w:val="39"/>
    <w:unhideWhenUsed/>
    <w:rsid w:val="00763830"/>
    <w:pPr>
      <w:ind w:left="880"/>
    </w:pPr>
  </w:style>
  <w:style w:type="paragraph" w:styleId="TOC7">
    <w:name w:val="toc 7"/>
    <w:basedOn w:val="Normal"/>
    <w:next w:val="Normal"/>
    <w:autoRedefine/>
    <w:uiPriority w:val="39"/>
    <w:unhideWhenUsed/>
    <w:rsid w:val="00763830"/>
    <w:pPr>
      <w:ind w:left="1100"/>
    </w:pPr>
  </w:style>
  <w:style w:type="paragraph" w:styleId="TOC8">
    <w:name w:val="toc 8"/>
    <w:basedOn w:val="Normal"/>
    <w:next w:val="Normal"/>
    <w:autoRedefine/>
    <w:uiPriority w:val="39"/>
    <w:unhideWhenUsed/>
    <w:rsid w:val="00763830"/>
    <w:pPr>
      <w:ind w:left="1320"/>
    </w:pPr>
  </w:style>
  <w:style w:type="paragraph" w:styleId="TOC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NoList"/>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Emphasis">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
    <w:name w:val="Titre1"/>
    <w:basedOn w:val="Normal"/>
    <w:qFormat/>
    <w:rsid w:val="001B0FB8"/>
    <w:pPr>
      <w:spacing w:after="420" w:line="420" w:lineRule="exact"/>
      <w:contextualSpacing/>
    </w:pPr>
    <w:rPr>
      <w:sz w:val="36"/>
      <w:szCs w:val="36"/>
    </w:rPr>
  </w:style>
  <w:style w:type="paragraph" w:styleId="ListBullet">
    <w:name w:val="List Bullet"/>
    <w:basedOn w:val="Normal"/>
    <w:uiPriority w:val="99"/>
    <w:semiHidden/>
    <w:unhideWhenUsed/>
    <w:rsid w:val="00C40C8E"/>
    <w:pPr>
      <w:contextualSpacing/>
    </w:pPr>
  </w:style>
  <w:style w:type="paragraph" w:styleId="BodyText">
    <w:name w:val="Body Text"/>
    <w:basedOn w:val="Normal"/>
    <w:link w:val="BodyTextChar"/>
    <w:semiHidden/>
    <w:unhideWhenUsed/>
    <w:rsid w:val="00C40C8E"/>
  </w:style>
  <w:style w:type="character" w:customStyle="1" w:styleId="BodyTextChar">
    <w:name w:val="Body Text Char"/>
    <w:link w:val="BodyText"/>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TableGrid">
    <w:name w:val="Table Grid"/>
    <w:basedOn w:val="Table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35A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EF16F-5A0D-4931-AE78-3B916DE119F8}">
  <ds:schemaRefs>
    <ds:schemaRef ds:uri="http://schemas.microsoft.com/sharepoint/v3/contenttype/forms"/>
  </ds:schemaRefs>
</ds:datastoreItem>
</file>

<file path=customXml/itemProps2.xml><?xml version="1.0" encoding="utf-8"?>
<ds:datastoreItem xmlns:ds="http://schemas.openxmlformats.org/officeDocument/2006/customXml" ds:itemID="{393D917F-8C26-4B5F-B013-9656EA4DDCCA}"/>
</file>

<file path=customXml/itemProps3.xml><?xml version="1.0" encoding="utf-8"?>
<ds:datastoreItem xmlns:ds="http://schemas.openxmlformats.org/officeDocument/2006/customXml" ds:itemID="{56093734-C3A1-416E-A84E-FED7A26508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1BF7ED-D777-4A8E-835E-0B7CA7A2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Pages>
  <Words>620</Words>
  <Characters>3540</Characters>
  <Application>Microsoft Office Word</Application>
  <DocSecurity>4</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Gérard</dc:creator>
  <cp:keywords/>
  <cp:lastModifiedBy>GODARD Manuella</cp:lastModifiedBy>
  <cp:revision>99</cp:revision>
  <cp:lastPrinted>2024-06-06T09:42:00Z</cp:lastPrinted>
  <dcterms:created xsi:type="dcterms:W3CDTF">2020-06-09T13:42:00Z</dcterms:created>
  <dcterms:modified xsi:type="dcterms:W3CDTF">2024-08-13T14:57:00Z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